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9" w:rsidRDefault="003202F9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3202F9">
      <w:pPr>
        <w:rPr>
          <w:rFonts w:ascii="Times New Roman" w:hAnsi="Times New Roman" w:cs="Times New Roman"/>
        </w:rPr>
      </w:pPr>
    </w:p>
    <w:p w:rsidR="0007041D" w:rsidRDefault="0007041D" w:rsidP="0007041D">
      <w:pPr>
        <w:framePr w:wrap="none" w:vAnchor="page" w:hAnchor="page" w:x="400" w:y="34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06590" cy="10100945"/>
            <wp:effectExtent l="19050" t="0" r="3810" b="0"/>
            <wp:docPr id="1" name="Рисунок 1" descr="C:\Documents and Settings\Admin\Рабочий стол\ППКРиС\кар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ПКРиС\кар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010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1D" w:rsidRDefault="0007041D" w:rsidP="003202F9">
      <w:pPr>
        <w:rPr>
          <w:rFonts w:ascii="Times New Roman" w:hAnsi="Times New Roman" w:cs="Times New Roman"/>
        </w:rPr>
      </w:pPr>
    </w:p>
    <w:p w:rsidR="003202F9" w:rsidRDefault="003202F9" w:rsidP="0075732C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подготовки специалистов среднего звена составлена на основе Федерального государственного образовательного стандарта</w:t>
      </w:r>
      <w:r w:rsidR="000B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ФГОС) по специальности среднего профессионального образования (далее СПО) Техническое обслуживание и ремонт автомобильного транспорта базовой подготовки, входящий в состав укрупненной группы специальностей 23.00.00 Техника и технологии наземного транспорта </w:t>
      </w:r>
    </w:p>
    <w:p w:rsidR="003202F9" w:rsidRDefault="003202F9" w:rsidP="0075732C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– разработчик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образовательное бюджетное учреждение «Колледж машиностроения и сервиса им С.Орджоникидзе»</w:t>
      </w:r>
    </w:p>
    <w:p w:rsidR="003202F9" w:rsidRDefault="003202F9" w:rsidP="003202F9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3202F9" w:rsidRDefault="003202F9" w:rsidP="003202F9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tbl>
      <w:tblPr>
        <w:tblStyle w:val="a3"/>
        <w:tblW w:w="1024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80"/>
      </w:tblGrid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Чиракович</w:t>
            </w:r>
            <w:proofErr w:type="spellEnd"/>
          </w:p>
        </w:tc>
        <w:tc>
          <w:tcPr>
            <w:tcW w:w="5280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</w:p>
        </w:tc>
      </w:tr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Джамиля Садыковна</w:t>
            </w:r>
          </w:p>
        </w:tc>
        <w:tc>
          <w:tcPr>
            <w:tcW w:w="5280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УМР</w:t>
            </w:r>
          </w:p>
        </w:tc>
      </w:tr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Хасаров Абдулла Ахмедович</w:t>
            </w:r>
          </w:p>
        </w:tc>
        <w:tc>
          <w:tcPr>
            <w:tcW w:w="5280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УПР</w:t>
            </w:r>
          </w:p>
        </w:tc>
      </w:tr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Гасаналиев Иса Махмудович</w:t>
            </w:r>
          </w:p>
        </w:tc>
        <w:tc>
          <w:tcPr>
            <w:tcW w:w="5280" w:type="dxa"/>
          </w:tcPr>
          <w:p w:rsidR="0075732C" w:rsidRDefault="0075732C" w:rsidP="00B8337D">
            <w:pPr>
              <w:tabs>
                <w:tab w:val="left" w:pos="3840"/>
              </w:tabs>
              <w:ind w:left="176" w:hanging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преподаватель, председатель цикловой  комиссии Технологи</w:t>
            </w:r>
            <w:r w:rsidR="00B833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машиностроения</w:t>
            </w:r>
          </w:p>
        </w:tc>
      </w:tr>
      <w:tr w:rsidR="0075732C" w:rsidTr="0075732C">
        <w:tc>
          <w:tcPr>
            <w:tcW w:w="4962" w:type="dxa"/>
          </w:tcPr>
          <w:p w:rsidR="0075732C" w:rsidRPr="00B8337D" w:rsidRDefault="00B8337D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Рыльцев Николай Николаевич</w:t>
            </w:r>
          </w:p>
        </w:tc>
        <w:tc>
          <w:tcPr>
            <w:tcW w:w="5280" w:type="dxa"/>
          </w:tcPr>
          <w:p w:rsidR="0075732C" w:rsidRPr="0075732C" w:rsidRDefault="00B8337D" w:rsidP="008B0F5B">
            <w:pPr>
              <w:tabs>
                <w:tab w:val="left" w:pos="3840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</w:t>
            </w:r>
          </w:p>
        </w:tc>
      </w:tr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Гребцов Виктор Александрович</w:t>
            </w:r>
          </w:p>
        </w:tc>
        <w:tc>
          <w:tcPr>
            <w:tcW w:w="5280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</w:t>
            </w:r>
          </w:p>
        </w:tc>
      </w:tr>
      <w:tr w:rsidR="0075732C" w:rsidTr="0075732C">
        <w:tc>
          <w:tcPr>
            <w:tcW w:w="4962" w:type="dxa"/>
          </w:tcPr>
          <w:p w:rsidR="0075732C" w:rsidRPr="00B8337D" w:rsidRDefault="0075732C" w:rsidP="00B8337D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Хабибулаева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Кавсарат</w:t>
            </w:r>
            <w:proofErr w:type="spellEnd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="00B833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37D">
              <w:rPr>
                <w:rFonts w:ascii="Times New Roman" w:hAnsi="Times New Roman" w:cs="Times New Roman"/>
                <w:sz w:val="28"/>
                <w:szCs w:val="28"/>
              </w:rPr>
              <w:t>магомедовна</w:t>
            </w:r>
            <w:proofErr w:type="spellEnd"/>
          </w:p>
        </w:tc>
        <w:tc>
          <w:tcPr>
            <w:tcW w:w="5280" w:type="dxa"/>
          </w:tcPr>
          <w:p w:rsidR="0075732C" w:rsidRDefault="0075732C" w:rsidP="0075732C">
            <w:pPr>
              <w:tabs>
                <w:tab w:val="left" w:pos="3840"/>
              </w:tabs>
              <w:ind w:left="3544" w:hanging="3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преподаватель</w:t>
            </w:r>
          </w:p>
          <w:p w:rsidR="0075732C" w:rsidRPr="00B8337D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32C" w:rsidTr="0075732C">
        <w:tc>
          <w:tcPr>
            <w:tcW w:w="4962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</w:tcPr>
          <w:p w:rsidR="0075732C" w:rsidRDefault="0075732C" w:rsidP="003202F9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32C" w:rsidRDefault="0075732C" w:rsidP="003202F9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</w:p>
    <w:p w:rsidR="003202F9" w:rsidRDefault="003202F9" w:rsidP="0075732C">
      <w:pPr>
        <w:tabs>
          <w:tab w:val="left" w:pos="3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F9" w:rsidRDefault="003202F9" w:rsidP="003202F9">
      <w:pPr>
        <w:tabs>
          <w:tab w:val="left" w:pos="3840"/>
        </w:tabs>
        <w:ind w:left="3544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02F9" w:rsidRDefault="003202F9" w:rsidP="003202F9">
      <w:pPr>
        <w:tabs>
          <w:tab w:val="left" w:pos="3840"/>
        </w:tabs>
        <w:ind w:left="3544" w:hanging="3828"/>
        <w:jc w:val="both"/>
        <w:rPr>
          <w:rFonts w:ascii="Times New Roman" w:hAnsi="Times New Roman" w:cs="Times New Roman"/>
          <w:sz w:val="28"/>
          <w:szCs w:val="28"/>
        </w:rPr>
      </w:pPr>
    </w:p>
    <w:p w:rsidR="00FA2B08" w:rsidRDefault="00FA2B08"/>
    <w:p w:rsidR="00415A8D" w:rsidRDefault="00415A8D"/>
    <w:p w:rsidR="00415A8D" w:rsidRDefault="00415A8D"/>
    <w:p w:rsidR="00415A8D" w:rsidRDefault="00415A8D"/>
    <w:p w:rsidR="00415A8D" w:rsidRDefault="00415A8D"/>
    <w:p w:rsidR="00415A8D" w:rsidRDefault="00415A8D"/>
    <w:p w:rsidR="00415A8D" w:rsidRDefault="00415A8D"/>
    <w:p w:rsidR="00415A8D" w:rsidRDefault="00415A8D"/>
    <w:p w:rsidR="00415A8D" w:rsidRDefault="00415A8D"/>
    <w:p w:rsidR="00415A8D" w:rsidRPr="00877B12" w:rsidRDefault="00415A8D" w:rsidP="00415A8D">
      <w:pPr>
        <w:pStyle w:val="Style10"/>
        <w:widowControl/>
        <w:jc w:val="center"/>
        <w:rPr>
          <w:rStyle w:val="FontStyle78"/>
          <w:b/>
        </w:rPr>
      </w:pPr>
      <w:r w:rsidRPr="00877B12">
        <w:rPr>
          <w:rStyle w:val="FontStyle78"/>
          <w:b/>
        </w:rPr>
        <w:t>СОДЕРЖАНИЕ</w:t>
      </w:r>
    </w:p>
    <w:p w:rsidR="00415A8D" w:rsidRDefault="00415A8D" w:rsidP="00415A8D">
      <w:pPr>
        <w:pStyle w:val="Style9"/>
        <w:widowControl/>
        <w:tabs>
          <w:tab w:val="left" w:pos="8875"/>
        </w:tabs>
        <w:spacing w:line="317" w:lineRule="exact"/>
        <w:ind w:left="101"/>
        <w:jc w:val="both"/>
        <w:rPr>
          <w:rStyle w:val="FontStyle65"/>
        </w:rPr>
      </w:pPr>
      <w:r>
        <w:rPr>
          <w:rStyle w:val="FontStyle66"/>
        </w:rPr>
        <w:lastRenderedPageBreak/>
        <w:t xml:space="preserve">-    </w:t>
      </w:r>
      <w:r>
        <w:rPr>
          <w:rStyle w:val="FontStyle65"/>
        </w:rPr>
        <w:t>Общие положения</w:t>
      </w:r>
      <w:r>
        <w:rPr>
          <w:rStyle w:val="FontStyle65"/>
        </w:rPr>
        <w:tab/>
      </w:r>
      <w:r w:rsidRPr="00AF664F">
        <w:rPr>
          <w:rStyle w:val="FontStyle65"/>
          <w:b w:val="0"/>
        </w:rPr>
        <w:t>6</w:t>
      </w:r>
    </w:p>
    <w:p w:rsidR="00415A8D" w:rsidRDefault="00415A8D" w:rsidP="00415A8D">
      <w:pPr>
        <w:pStyle w:val="Style3"/>
        <w:widowControl/>
        <w:tabs>
          <w:tab w:val="left" w:pos="8875"/>
        </w:tabs>
        <w:spacing w:line="317" w:lineRule="exact"/>
        <w:ind w:left="34"/>
        <w:jc w:val="left"/>
        <w:rPr>
          <w:rStyle w:val="FontStyle69"/>
        </w:rPr>
      </w:pPr>
      <w:r>
        <w:rPr>
          <w:rStyle w:val="FontStyle69"/>
        </w:rPr>
        <w:t>1.1.  Программа подготовки специалистов среднего звена</w:t>
      </w:r>
      <w:r>
        <w:rPr>
          <w:rStyle w:val="FontStyle69"/>
        </w:rPr>
        <w:tab/>
        <w:t>6</w:t>
      </w:r>
    </w:p>
    <w:p w:rsidR="00415A8D" w:rsidRDefault="00415A8D" w:rsidP="00415A8D">
      <w:pPr>
        <w:pStyle w:val="Style3"/>
        <w:widowControl/>
        <w:tabs>
          <w:tab w:val="left" w:pos="8875"/>
        </w:tabs>
        <w:spacing w:line="317" w:lineRule="exact"/>
        <w:ind w:left="624" w:right="2074" w:hanging="590"/>
        <w:jc w:val="left"/>
        <w:rPr>
          <w:rStyle w:val="FontStyle69"/>
        </w:rPr>
      </w:pPr>
      <w:r>
        <w:rPr>
          <w:rStyle w:val="FontStyle69"/>
        </w:rPr>
        <w:t>1.2   Нормативно-правовые основы разработки основной профессиональной образовательной программы</w:t>
      </w:r>
    </w:p>
    <w:p w:rsidR="00415A8D" w:rsidRDefault="00415A8D" w:rsidP="00415A8D">
      <w:pPr>
        <w:pStyle w:val="Style7"/>
        <w:widowControl/>
        <w:numPr>
          <w:ilvl w:val="0"/>
          <w:numId w:val="1"/>
        </w:numPr>
        <w:tabs>
          <w:tab w:val="left" w:pos="619"/>
          <w:tab w:val="left" w:pos="8875"/>
        </w:tabs>
        <w:spacing w:line="317" w:lineRule="exact"/>
        <w:ind w:firstLine="0"/>
        <w:jc w:val="both"/>
        <w:rPr>
          <w:rStyle w:val="FontStyle69"/>
        </w:rPr>
      </w:pPr>
      <w:r>
        <w:rPr>
          <w:rStyle w:val="FontStyle69"/>
        </w:rPr>
        <w:t>Нормативный срок освоения программы</w:t>
      </w:r>
      <w:r>
        <w:rPr>
          <w:rStyle w:val="FontStyle69"/>
        </w:rPr>
        <w:tab/>
        <w:t>8</w:t>
      </w:r>
    </w:p>
    <w:p w:rsidR="00415A8D" w:rsidRDefault="00415A8D" w:rsidP="00415A8D">
      <w:pPr>
        <w:pStyle w:val="Style7"/>
        <w:widowControl/>
        <w:numPr>
          <w:ilvl w:val="0"/>
          <w:numId w:val="1"/>
        </w:numPr>
        <w:tabs>
          <w:tab w:val="left" w:pos="619"/>
          <w:tab w:val="left" w:pos="8875"/>
        </w:tabs>
        <w:spacing w:line="317" w:lineRule="exact"/>
        <w:ind w:firstLine="0"/>
        <w:jc w:val="both"/>
        <w:rPr>
          <w:rStyle w:val="FontStyle69"/>
        </w:rPr>
      </w:pPr>
      <w:r>
        <w:rPr>
          <w:rStyle w:val="FontStyle69"/>
        </w:rPr>
        <w:t>Трудоемкость программы</w:t>
      </w:r>
      <w:r>
        <w:rPr>
          <w:rStyle w:val="FontStyle69"/>
        </w:rPr>
        <w:tab/>
        <w:t>9</w:t>
      </w:r>
    </w:p>
    <w:p w:rsidR="00415A8D" w:rsidRDefault="00415A8D" w:rsidP="00415A8D">
      <w:pPr>
        <w:pStyle w:val="Style8"/>
        <w:widowControl/>
        <w:tabs>
          <w:tab w:val="left" w:pos="643"/>
        </w:tabs>
        <w:spacing w:line="317" w:lineRule="exact"/>
        <w:ind w:left="643" w:right="1555"/>
        <w:rPr>
          <w:rStyle w:val="FontStyle65"/>
        </w:rPr>
      </w:pPr>
      <w:r>
        <w:rPr>
          <w:rStyle w:val="FontStyle65"/>
        </w:rPr>
        <w:t>Характеристика профессиональной деятельности</w:t>
      </w:r>
      <w:r>
        <w:rPr>
          <w:rStyle w:val="FontStyle65"/>
        </w:rPr>
        <w:br/>
        <w:t xml:space="preserve">выпускников и требования к результатам </w:t>
      </w:r>
      <w:proofErr w:type="gramStart"/>
      <w:r>
        <w:rPr>
          <w:rStyle w:val="FontStyle65"/>
        </w:rPr>
        <w:t>освоения</w:t>
      </w:r>
      <w:r>
        <w:rPr>
          <w:rStyle w:val="FontStyle65"/>
        </w:rPr>
        <w:br/>
        <w:t>программы подготовки специалистов среднего звена</w:t>
      </w:r>
      <w:proofErr w:type="gramEnd"/>
    </w:p>
    <w:p w:rsidR="00415A8D" w:rsidRDefault="00415A8D" w:rsidP="00415A8D">
      <w:pPr>
        <w:pStyle w:val="Style7"/>
        <w:widowControl/>
        <w:numPr>
          <w:ilvl w:val="0"/>
          <w:numId w:val="2"/>
        </w:numPr>
        <w:tabs>
          <w:tab w:val="left" w:pos="643"/>
          <w:tab w:val="left" w:pos="8923"/>
        </w:tabs>
        <w:spacing w:line="317" w:lineRule="exact"/>
        <w:ind w:firstLine="0"/>
        <w:jc w:val="both"/>
        <w:rPr>
          <w:rStyle w:val="FontStyle69"/>
        </w:rPr>
      </w:pPr>
      <w:r>
        <w:rPr>
          <w:rStyle w:val="FontStyle69"/>
        </w:rPr>
        <w:t>Область и объекты профессиональной деятельности</w:t>
      </w:r>
      <w:r>
        <w:rPr>
          <w:rStyle w:val="FontStyle69"/>
        </w:rPr>
        <w:tab/>
      </w:r>
      <w:r w:rsidR="00AF664F">
        <w:rPr>
          <w:rStyle w:val="FontStyle69"/>
        </w:rPr>
        <w:t>10</w:t>
      </w:r>
    </w:p>
    <w:p w:rsidR="00415A8D" w:rsidRDefault="00415A8D" w:rsidP="00415A8D">
      <w:pPr>
        <w:pStyle w:val="Style7"/>
        <w:widowControl/>
        <w:numPr>
          <w:ilvl w:val="0"/>
          <w:numId w:val="2"/>
        </w:numPr>
        <w:tabs>
          <w:tab w:val="left" w:pos="643"/>
          <w:tab w:val="left" w:pos="8918"/>
        </w:tabs>
        <w:spacing w:before="5" w:line="317" w:lineRule="exact"/>
        <w:ind w:firstLine="0"/>
        <w:jc w:val="both"/>
        <w:rPr>
          <w:rStyle w:val="FontStyle69"/>
        </w:rPr>
      </w:pPr>
      <w:r>
        <w:rPr>
          <w:rStyle w:val="FontStyle69"/>
        </w:rPr>
        <w:t>Виды профессиональной деятельности и компетенции</w:t>
      </w:r>
      <w:r>
        <w:rPr>
          <w:rStyle w:val="FontStyle69"/>
        </w:rPr>
        <w:tab/>
      </w:r>
      <w:r w:rsidR="00AF664F">
        <w:rPr>
          <w:rStyle w:val="FontStyle69"/>
        </w:rPr>
        <w:t>10</w:t>
      </w:r>
    </w:p>
    <w:p w:rsidR="00415A8D" w:rsidRDefault="00415A8D" w:rsidP="00415A8D">
      <w:pPr>
        <w:pStyle w:val="Style8"/>
        <w:widowControl/>
        <w:tabs>
          <w:tab w:val="left" w:pos="643"/>
          <w:tab w:val="left" w:pos="8861"/>
        </w:tabs>
        <w:spacing w:before="226" w:line="317" w:lineRule="exact"/>
        <w:ind w:left="643"/>
        <w:rPr>
          <w:rStyle w:val="FontStyle65"/>
          <w:vertAlign w:val="superscript"/>
        </w:rPr>
      </w:pPr>
      <w:r>
        <w:rPr>
          <w:rStyle w:val="FontStyle65"/>
        </w:rPr>
        <w:t>3.</w:t>
      </w:r>
      <w:r>
        <w:rPr>
          <w:rStyle w:val="FontStyle65"/>
        </w:rPr>
        <w:tab/>
        <w:t>Документы, определяющие содержание и организацию</w:t>
      </w:r>
      <w:r>
        <w:rPr>
          <w:rStyle w:val="FontStyle65"/>
        </w:rPr>
        <w:br/>
        <w:t>образовательного процесса.</w:t>
      </w:r>
      <w:r>
        <w:rPr>
          <w:rStyle w:val="FontStyle65"/>
        </w:rPr>
        <w:tab/>
      </w:r>
      <w:r w:rsidR="00AF664F" w:rsidRPr="00AF664F">
        <w:rPr>
          <w:rStyle w:val="FontStyle65"/>
          <w:b w:val="0"/>
          <w:sz w:val="24"/>
        </w:rPr>
        <w:t>12</w:t>
      </w:r>
    </w:p>
    <w:p w:rsidR="00415A8D" w:rsidRPr="00AF664F" w:rsidRDefault="00415A8D" w:rsidP="00415A8D">
      <w:pPr>
        <w:pStyle w:val="Style7"/>
        <w:widowControl/>
        <w:numPr>
          <w:ilvl w:val="0"/>
          <w:numId w:val="3"/>
        </w:numPr>
        <w:tabs>
          <w:tab w:val="left" w:pos="648"/>
          <w:tab w:val="left" w:pos="8861"/>
        </w:tabs>
        <w:spacing w:line="317" w:lineRule="exact"/>
        <w:ind w:left="34" w:firstLine="0"/>
        <w:jc w:val="both"/>
        <w:rPr>
          <w:rStyle w:val="FontStyle78"/>
          <w:sz w:val="24"/>
        </w:rPr>
      </w:pPr>
      <w:r>
        <w:rPr>
          <w:rStyle w:val="FontStyle69"/>
        </w:rPr>
        <w:t>Учебный план</w:t>
      </w:r>
      <w:r>
        <w:rPr>
          <w:rStyle w:val="FontStyle69"/>
        </w:rPr>
        <w:tab/>
      </w:r>
      <w:r w:rsidRPr="00AF664F">
        <w:rPr>
          <w:rStyle w:val="FontStyle78"/>
          <w:sz w:val="24"/>
        </w:rPr>
        <w:t>12</w:t>
      </w:r>
    </w:p>
    <w:p w:rsidR="00415A8D" w:rsidRDefault="00415A8D" w:rsidP="00415A8D">
      <w:pPr>
        <w:pStyle w:val="Style7"/>
        <w:widowControl/>
        <w:numPr>
          <w:ilvl w:val="0"/>
          <w:numId w:val="3"/>
        </w:numPr>
        <w:tabs>
          <w:tab w:val="left" w:pos="648"/>
          <w:tab w:val="left" w:pos="8861"/>
        </w:tabs>
        <w:spacing w:before="5" w:line="317" w:lineRule="exact"/>
        <w:ind w:left="34" w:firstLine="0"/>
        <w:jc w:val="both"/>
        <w:rPr>
          <w:rStyle w:val="FontStyle78"/>
        </w:rPr>
      </w:pPr>
      <w:r>
        <w:rPr>
          <w:rStyle w:val="FontStyle69"/>
        </w:rPr>
        <w:t>Календарный учебный график</w:t>
      </w:r>
      <w:r>
        <w:rPr>
          <w:rStyle w:val="FontStyle69"/>
        </w:rPr>
        <w:tab/>
      </w:r>
      <w:r>
        <w:rPr>
          <w:rStyle w:val="FontStyle78"/>
        </w:rPr>
        <w:t>15</w:t>
      </w:r>
    </w:p>
    <w:p w:rsidR="00415A8D" w:rsidRDefault="00415A8D" w:rsidP="00415A8D">
      <w:pPr>
        <w:pStyle w:val="Style7"/>
        <w:widowControl/>
        <w:numPr>
          <w:ilvl w:val="0"/>
          <w:numId w:val="3"/>
        </w:numPr>
        <w:tabs>
          <w:tab w:val="left" w:pos="648"/>
          <w:tab w:val="left" w:pos="8861"/>
        </w:tabs>
        <w:spacing w:line="317" w:lineRule="exact"/>
        <w:ind w:left="34" w:firstLine="0"/>
        <w:jc w:val="both"/>
        <w:rPr>
          <w:rStyle w:val="FontStyle78"/>
        </w:rPr>
      </w:pPr>
      <w:r>
        <w:rPr>
          <w:rStyle w:val="FontStyle69"/>
        </w:rPr>
        <w:t>Программы дисциплин и профессиональных модулей</w:t>
      </w:r>
      <w:r>
        <w:rPr>
          <w:rStyle w:val="FontStyle69"/>
        </w:rPr>
        <w:tab/>
      </w:r>
      <w:r>
        <w:rPr>
          <w:rStyle w:val="FontStyle78"/>
        </w:rPr>
        <w:t>15</w:t>
      </w:r>
    </w:p>
    <w:p w:rsidR="00415A8D" w:rsidRDefault="00415A8D" w:rsidP="00415A8D">
      <w:pPr>
        <w:pStyle w:val="Style7"/>
        <w:widowControl/>
        <w:numPr>
          <w:ilvl w:val="0"/>
          <w:numId w:val="3"/>
        </w:numPr>
        <w:tabs>
          <w:tab w:val="left" w:pos="648"/>
          <w:tab w:val="left" w:pos="8861"/>
        </w:tabs>
        <w:spacing w:before="5" w:line="317" w:lineRule="exact"/>
        <w:ind w:left="34" w:firstLine="0"/>
        <w:jc w:val="both"/>
        <w:rPr>
          <w:rStyle w:val="FontStyle78"/>
        </w:rPr>
      </w:pPr>
      <w:r>
        <w:rPr>
          <w:rStyle w:val="FontStyle69"/>
        </w:rPr>
        <w:t>Программа производственной практики</w:t>
      </w:r>
      <w:r>
        <w:rPr>
          <w:rStyle w:val="FontStyle69"/>
        </w:rPr>
        <w:tab/>
        <w:t>17</w:t>
      </w:r>
    </w:p>
    <w:p w:rsidR="00415A8D" w:rsidRDefault="00415A8D" w:rsidP="00415A8D">
      <w:pPr>
        <w:pStyle w:val="Style4"/>
        <w:widowControl/>
        <w:spacing w:line="317" w:lineRule="exact"/>
        <w:ind w:left="624" w:right="518"/>
        <w:rPr>
          <w:rStyle w:val="FontStyle69"/>
        </w:rPr>
      </w:pPr>
      <w:r>
        <w:rPr>
          <w:rStyle w:val="FontStyle69"/>
        </w:rPr>
        <w:t xml:space="preserve">.    Контроль   </w:t>
      </w:r>
      <w:r>
        <w:rPr>
          <w:rStyle w:val="FontStyle65"/>
        </w:rPr>
        <w:t xml:space="preserve">и   </w:t>
      </w:r>
      <w:r>
        <w:rPr>
          <w:rStyle w:val="FontStyle69"/>
        </w:rPr>
        <w:t xml:space="preserve">оценка   </w:t>
      </w:r>
      <w:proofErr w:type="gramStart"/>
      <w:r>
        <w:rPr>
          <w:rStyle w:val="FontStyle69"/>
        </w:rPr>
        <w:t xml:space="preserve">результатов   </w:t>
      </w:r>
      <w:r>
        <w:rPr>
          <w:rStyle w:val="FontStyle65"/>
        </w:rPr>
        <w:t xml:space="preserve">освоения   программы </w:t>
      </w:r>
      <w:r>
        <w:rPr>
          <w:rStyle w:val="FontStyle69"/>
        </w:rPr>
        <w:t>подготовки специалистов среднего звена</w:t>
      </w:r>
      <w:proofErr w:type="gramEnd"/>
    </w:p>
    <w:p w:rsidR="00415A8D" w:rsidRDefault="00415A8D" w:rsidP="00415A8D">
      <w:pPr>
        <w:pStyle w:val="Style7"/>
        <w:widowControl/>
        <w:numPr>
          <w:ilvl w:val="0"/>
          <w:numId w:val="4"/>
        </w:numPr>
        <w:tabs>
          <w:tab w:val="left" w:pos="619"/>
          <w:tab w:val="left" w:pos="8890"/>
        </w:tabs>
        <w:spacing w:line="317" w:lineRule="exact"/>
        <w:ind w:left="619"/>
        <w:rPr>
          <w:rStyle w:val="FontStyle78"/>
        </w:rPr>
      </w:pPr>
      <w:r>
        <w:rPr>
          <w:rStyle w:val="FontStyle69"/>
        </w:rPr>
        <w:t>Контроль и оценка освоения основных видов профессиональной деятельности, профессиональных и общих компетенций</w:t>
      </w:r>
      <w:r>
        <w:rPr>
          <w:rStyle w:val="FontStyle69"/>
        </w:rPr>
        <w:tab/>
      </w:r>
      <w:r w:rsidRPr="00AF664F">
        <w:rPr>
          <w:rStyle w:val="FontStyle69"/>
        </w:rPr>
        <w:t>19</w:t>
      </w:r>
    </w:p>
    <w:p w:rsidR="00415A8D" w:rsidRDefault="00415A8D" w:rsidP="00415A8D">
      <w:pPr>
        <w:pStyle w:val="Style7"/>
        <w:widowControl/>
        <w:numPr>
          <w:ilvl w:val="0"/>
          <w:numId w:val="4"/>
        </w:numPr>
        <w:tabs>
          <w:tab w:val="left" w:pos="619"/>
          <w:tab w:val="left" w:pos="8866"/>
        </w:tabs>
        <w:spacing w:line="317" w:lineRule="exact"/>
        <w:ind w:left="619"/>
        <w:rPr>
          <w:rStyle w:val="FontStyle78"/>
        </w:rPr>
      </w:pPr>
      <w:r>
        <w:rPr>
          <w:rStyle w:val="FontStyle69"/>
        </w:rPr>
        <w:t>Комплекты контрольно-оценочных средств по профессиональным модулям</w:t>
      </w:r>
      <w:r>
        <w:rPr>
          <w:rStyle w:val="FontStyle69"/>
        </w:rPr>
        <w:tab/>
      </w:r>
      <w:r w:rsidRPr="00AF664F">
        <w:rPr>
          <w:rStyle w:val="FontStyle69"/>
        </w:rPr>
        <w:t>20</w:t>
      </w:r>
    </w:p>
    <w:p w:rsidR="00415A8D" w:rsidRDefault="00415A8D" w:rsidP="00415A8D">
      <w:pPr>
        <w:pStyle w:val="Style3"/>
        <w:widowControl/>
        <w:spacing w:line="317" w:lineRule="exact"/>
        <w:jc w:val="left"/>
        <w:rPr>
          <w:rStyle w:val="FontStyle69"/>
        </w:rPr>
      </w:pPr>
      <w:r>
        <w:rPr>
          <w:rStyle w:val="FontStyle78"/>
          <w:spacing w:val="30"/>
        </w:rPr>
        <w:t>43.</w:t>
      </w:r>
      <w:r>
        <w:rPr>
          <w:rStyle w:val="FontStyle78"/>
        </w:rPr>
        <w:t xml:space="preserve">   </w:t>
      </w:r>
      <w:r>
        <w:rPr>
          <w:rStyle w:val="FontStyle69"/>
        </w:rPr>
        <w:t>Порядок выполнения и защиты выпускной квалификационной</w:t>
      </w:r>
    </w:p>
    <w:p w:rsidR="00415A8D" w:rsidRDefault="00415A8D" w:rsidP="00415A8D">
      <w:pPr>
        <w:pStyle w:val="Style12"/>
        <w:widowControl/>
        <w:tabs>
          <w:tab w:val="left" w:pos="8870"/>
        </w:tabs>
        <w:spacing w:line="317" w:lineRule="exact"/>
        <w:ind w:left="614"/>
        <w:jc w:val="left"/>
        <w:rPr>
          <w:rStyle w:val="FontStyle67"/>
        </w:rPr>
      </w:pPr>
      <w:r>
        <w:rPr>
          <w:rStyle w:val="FontStyle69"/>
        </w:rPr>
        <w:t>работы</w:t>
      </w:r>
      <w:r>
        <w:rPr>
          <w:rStyle w:val="FontStyle69"/>
        </w:rPr>
        <w:tab/>
      </w:r>
      <w:r w:rsidRPr="00AF664F">
        <w:rPr>
          <w:rStyle w:val="FontStyle67"/>
          <w:i w:val="0"/>
          <w:sz w:val="24"/>
        </w:rPr>
        <w:t>20</w:t>
      </w:r>
    </w:p>
    <w:p w:rsidR="00415A8D" w:rsidRDefault="00415A8D" w:rsidP="00415A8D">
      <w:pPr>
        <w:pStyle w:val="Style11"/>
        <w:widowControl/>
        <w:ind w:left="624" w:right="2074"/>
        <w:rPr>
          <w:rStyle w:val="FontStyle69"/>
        </w:rPr>
      </w:pPr>
      <w:r>
        <w:rPr>
          <w:rStyle w:val="FontStyle78"/>
        </w:rPr>
        <w:t xml:space="preserve">4.4.   </w:t>
      </w:r>
      <w:r>
        <w:rPr>
          <w:rStyle w:val="FontStyle69"/>
        </w:rPr>
        <w:t>Организация государственной итоговой аттестации выпускников</w:t>
      </w:r>
    </w:p>
    <w:p w:rsidR="00415A8D" w:rsidRDefault="00415A8D" w:rsidP="00415A8D">
      <w:pPr>
        <w:pStyle w:val="Style9"/>
        <w:widowControl/>
        <w:spacing w:line="317" w:lineRule="exact"/>
        <w:ind w:left="82"/>
        <w:jc w:val="left"/>
        <w:rPr>
          <w:rStyle w:val="FontStyle65"/>
        </w:rPr>
      </w:pPr>
      <w:r>
        <w:rPr>
          <w:rStyle w:val="FontStyle65"/>
        </w:rPr>
        <w:t>.    Ресурсное обеспечение программы подготовки специалистов</w:t>
      </w:r>
    </w:p>
    <w:p w:rsidR="00415A8D" w:rsidRDefault="00415A8D" w:rsidP="00415A8D">
      <w:pPr>
        <w:pStyle w:val="Style5"/>
        <w:widowControl/>
        <w:tabs>
          <w:tab w:val="left" w:pos="8165"/>
        </w:tabs>
        <w:spacing w:line="317" w:lineRule="exact"/>
        <w:ind w:right="10"/>
        <w:jc w:val="right"/>
        <w:rPr>
          <w:rStyle w:val="FontStyle65"/>
          <w:vertAlign w:val="superscript"/>
        </w:rPr>
      </w:pPr>
      <w:r>
        <w:rPr>
          <w:rStyle w:val="FontStyle65"/>
        </w:rPr>
        <w:t>среднего звена</w:t>
      </w:r>
      <w:r>
        <w:rPr>
          <w:rStyle w:val="FontStyle65"/>
        </w:rPr>
        <w:tab/>
      </w:r>
      <w:r w:rsidRPr="00AF664F">
        <w:rPr>
          <w:rStyle w:val="FontStyle65"/>
          <w:b w:val="0"/>
        </w:rPr>
        <w:t>23</w:t>
      </w:r>
    </w:p>
    <w:p w:rsidR="00415A8D" w:rsidRDefault="00415A8D" w:rsidP="00415A8D">
      <w:pPr>
        <w:pStyle w:val="Style7"/>
        <w:widowControl/>
        <w:numPr>
          <w:ilvl w:val="0"/>
          <w:numId w:val="5"/>
        </w:numPr>
        <w:tabs>
          <w:tab w:val="left" w:pos="610"/>
          <w:tab w:val="left" w:pos="8779"/>
        </w:tabs>
        <w:spacing w:line="317" w:lineRule="exact"/>
        <w:ind w:firstLine="0"/>
        <w:jc w:val="both"/>
        <w:rPr>
          <w:rStyle w:val="FontStyle78"/>
        </w:rPr>
      </w:pPr>
      <w:r>
        <w:rPr>
          <w:rStyle w:val="FontStyle69"/>
        </w:rPr>
        <w:t>Кадровое обеспечение</w:t>
      </w:r>
      <w:r>
        <w:rPr>
          <w:rStyle w:val="FontStyle69"/>
        </w:rPr>
        <w:tab/>
      </w:r>
      <w:r w:rsidR="00AF664F">
        <w:rPr>
          <w:rStyle w:val="FontStyle69"/>
        </w:rPr>
        <w:t xml:space="preserve">    </w:t>
      </w:r>
      <w:r>
        <w:rPr>
          <w:rStyle w:val="FontStyle78"/>
        </w:rPr>
        <w:t>23</w:t>
      </w:r>
    </w:p>
    <w:p w:rsidR="00415A8D" w:rsidRDefault="00415A8D" w:rsidP="00415A8D">
      <w:pPr>
        <w:pStyle w:val="Style7"/>
        <w:widowControl/>
        <w:numPr>
          <w:ilvl w:val="0"/>
          <w:numId w:val="5"/>
        </w:numPr>
        <w:tabs>
          <w:tab w:val="left" w:pos="610"/>
          <w:tab w:val="left" w:pos="8779"/>
        </w:tabs>
        <w:spacing w:line="317" w:lineRule="exact"/>
        <w:ind w:left="610" w:hanging="610"/>
        <w:rPr>
          <w:rStyle w:val="FontStyle78"/>
        </w:rPr>
      </w:pPr>
      <w:r>
        <w:rPr>
          <w:rStyle w:val="FontStyle69"/>
        </w:rPr>
        <w:t>Учебно-методическое и информационное обеспечение образовательного процесса</w:t>
      </w:r>
      <w:r>
        <w:rPr>
          <w:rStyle w:val="FontStyle69"/>
        </w:rPr>
        <w:tab/>
      </w:r>
      <w:r w:rsidR="00AF664F">
        <w:rPr>
          <w:rStyle w:val="FontStyle69"/>
        </w:rPr>
        <w:t xml:space="preserve">    </w:t>
      </w:r>
      <w:r w:rsidRPr="00AF664F">
        <w:rPr>
          <w:rStyle w:val="FontStyle69"/>
        </w:rPr>
        <w:t>29</w:t>
      </w:r>
    </w:p>
    <w:p w:rsidR="00415A8D" w:rsidRDefault="00415A8D" w:rsidP="00415A8D">
      <w:pPr>
        <w:pStyle w:val="Style7"/>
        <w:widowControl/>
        <w:numPr>
          <w:ilvl w:val="0"/>
          <w:numId w:val="5"/>
        </w:numPr>
        <w:tabs>
          <w:tab w:val="left" w:pos="610"/>
          <w:tab w:val="left" w:pos="8779"/>
        </w:tabs>
        <w:spacing w:line="317" w:lineRule="exact"/>
        <w:ind w:firstLine="0"/>
        <w:jc w:val="both"/>
        <w:rPr>
          <w:rStyle w:val="FontStyle78"/>
        </w:rPr>
      </w:pPr>
      <w:r>
        <w:rPr>
          <w:rStyle w:val="FontStyle69"/>
        </w:rPr>
        <w:t>Материально-техническое обеспечение</w:t>
      </w:r>
      <w:r>
        <w:rPr>
          <w:rStyle w:val="FontStyle69"/>
        </w:rPr>
        <w:tab/>
      </w:r>
      <w:r w:rsidR="00AF664F">
        <w:rPr>
          <w:rStyle w:val="FontStyle69"/>
        </w:rPr>
        <w:t xml:space="preserve">    </w:t>
      </w:r>
      <w:r>
        <w:rPr>
          <w:rStyle w:val="FontStyle78"/>
        </w:rPr>
        <w:t>30</w:t>
      </w:r>
    </w:p>
    <w:p w:rsidR="00415A8D" w:rsidRDefault="00415A8D" w:rsidP="00415A8D">
      <w:pPr>
        <w:rPr>
          <w:rStyle w:val="FontStyle69"/>
        </w:rPr>
      </w:pPr>
      <w:r>
        <w:rPr>
          <w:rStyle w:val="FontStyle69"/>
        </w:rPr>
        <w:t>Базы практики</w:t>
      </w: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rPr>
          <w:rStyle w:val="FontStyle69"/>
        </w:rPr>
      </w:pPr>
    </w:p>
    <w:p w:rsidR="00415A8D" w:rsidRDefault="00415A8D" w:rsidP="00415A8D">
      <w:pPr>
        <w:pStyle w:val="Style5"/>
        <w:widowControl/>
        <w:jc w:val="left"/>
        <w:rPr>
          <w:rStyle w:val="FontStyle65"/>
        </w:rPr>
      </w:pPr>
    </w:p>
    <w:p w:rsidR="00415A8D" w:rsidRDefault="00415A8D" w:rsidP="00877B12">
      <w:pPr>
        <w:pStyle w:val="Style5"/>
        <w:widowControl/>
        <w:jc w:val="center"/>
        <w:rPr>
          <w:rStyle w:val="FontStyle65"/>
        </w:rPr>
      </w:pPr>
      <w:r>
        <w:rPr>
          <w:rStyle w:val="FontStyle65"/>
        </w:rPr>
        <w:t>Приложения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before="336" w:line="240" w:lineRule="auto"/>
        <w:ind w:firstLine="0"/>
        <w:rPr>
          <w:rStyle w:val="FontStyle69"/>
        </w:rPr>
      </w:pPr>
      <w:r>
        <w:rPr>
          <w:rStyle w:val="FontStyle69"/>
        </w:rPr>
        <w:lastRenderedPageBreak/>
        <w:t>Учебный план по специальности 23.02. 03 Техническое обслуживание и ремонт автомобильного транспорта.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Календарный учебный график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Основы философии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История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Иностранный язык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Физическая культура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Рабочая   программа  дисциплины   Культура   и   традиции   народов Дагестана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before="10"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История Дагестана</w:t>
      </w:r>
    </w:p>
    <w:p w:rsidR="00415A8D" w:rsidRDefault="00415A8D" w:rsidP="00415A8D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Рабочая программа дисциплины Математика</w:t>
      </w:r>
    </w:p>
    <w:p w:rsidR="00415A8D" w:rsidRDefault="00415A8D" w:rsidP="00B8337D">
      <w:pPr>
        <w:pStyle w:val="Style21"/>
        <w:widowControl/>
        <w:tabs>
          <w:tab w:val="left" w:pos="0"/>
          <w:tab w:val="left" w:pos="426"/>
        </w:tabs>
        <w:spacing w:line="240" w:lineRule="auto"/>
        <w:ind w:right="1037"/>
        <w:rPr>
          <w:rStyle w:val="FontStyle69"/>
        </w:rPr>
      </w:pPr>
      <w:r>
        <w:rPr>
          <w:rStyle w:val="FontStyle69"/>
        </w:rPr>
        <w:t>10.</w:t>
      </w:r>
      <w:r>
        <w:rPr>
          <w:rStyle w:val="FontStyle69"/>
        </w:rPr>
        <w:tab/>
        <w:t>Рабочая программа дисциплины Информатика</w:t>
      </w:r>
      <w:r>
        <w:rPr>
          <w:rStyle w:val="FontStyle69"/>
        </w:rPr>
        <w:br/>
        <w:t>11.Экологические основы природопользования</w:t>
      </w:r>
      <w:r>
        <w:rPr>
          <w:rStyle w:val="FontStyle69"/>
        </w:rPr>
        <w:br/>
        <w:t>12.Рабочая программа дисциплины Инженерная графика</w:t>
      </w:r>
      <w:r>
        <w:rPr>
          <w:rStyle w:val="FontStyle69"/>
        </w:rPr>
        <w:br/>
        <w:t>13.Рабочая программа дисциплины Техническая механика</w:t>
      </w:r>
      <w:r>
        <w:rPr>
          <w:rStyle w:val="FontStyle69"/>
        </w:rPr>
        <w:br/>
        <w:t>14.Рабочая программа дисциплины Электротехника т электроника</w:t>
      </w:r>
      <w:r>
        <w:rPr>
          <w:rStyle w:val="FontStyle69"/>
        </w:rPr>
        <w:br/>
        <w:t>15.Рабочая программа дисциплины Материаловедение</w:t>
      </w:r>
    </w:p>
    <w:p w:rsidR="00415A8D" w:rsidRDefault="00415A8D" w:rsidP="00415A8D">
      <w:pPr>
        <w:pStyle w:val="Style20"/>
        <w:widowControl/>
        <w:tabs>
          <w:tab w:val="left" w:pos="0"/>
          <w:tab w:val="left" w:pos="167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16.Рабочая   программа   дисциплины   Метрология,   стандартизация   и</w:t>
      </w:r>
      <w:r>
        <w:rPr>
          <w:rStyle w:val="FontStyle69"/>
        </w:rPr>
        <w:br/>
      </w:r>
      <w:proofErr w:type="gramStart"/>
      <w:r>
        <w:rPr>
          <w:rStyle w:val="FontStyle68"/>
          <w:lang w:val="en-US"/>
        </w:rPr>
        <w:t>v</w:t>
      </w:r>
      <w:proofErr w:type="gramEnd"/>
      <w:r>
        <w:rPr>
          <w:rStyle w:val="FontStyle69"/>
        </w:rPr>
        <w:t>сертификация</w:t>
      </w:r>
    </w:p>
    <w:p w:rsidR="00415A8D" w:rsidRDefault="00415A8D" w:rsidP="00415A8D">
      <w:pPr>
        <w:pStyle w:val="Style3"/>
        <w:widowControl/>
        <w:tabs>
          <w:tab w:val="left" w:pos="0"/>
        </w:tabs>
        <w:spacing w:before="10" w:line="240" w:lineRule="auto"/>
        <w:ind w:right="14"/>
        <w:rPr>
          <w:rStyle w:val="FontStyle69"/>
        </w:rPr>
      </w:pPr>
      <w:r>
        <w:rPr>
          <w:rStyle w:val="FontStyle69"/>
        </w:rPr>
        <w:t>П.Рабочая программа дисциплины Правила безопасности дорожного движения</w:t>
      </w:r>
    </w:p>
    <w:p w:rsidR="00415A8D" w:rsidRDefault="00415A8D" w:rsidP="00B8337D">
      <w:pPr>
        <w:pStyle w:val="Style20"/>
        <w:widowControl/>
        <w:tabs>
          <w:tab w:val="left" w:pos="0"/>
        </w:tabs>
        <w:spacing w:before="10" w:line="240" w:lineRule="auto"/>
        <w:ind w:firstLine="0"/>
        <w:rPr>
          <w:rStyle w:val="FontStyle69"/>
        </w:rPr>
      </w:pPr>
      <w:r>
        <w:rPr>
          <w:rStyle w:val="FontStyle69"/>
        </w:rPr>
        <w:t>18.Рабочая      программа      дисциплины      Правовое      обеспечение</w:t>
      </w:r>
    </w:p>
    <w:p w:rsidR="00415A8D" w:rsidRDefault="00415A8D" w:rsidP="00415A8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профессиональной деятельности</w:t>
      </w:r>
    </w:p>
    <w:p w:rsidR="00415A8D" w:rsidRDefault="00415A8D" w:rsidP="00415A8D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19.Рабочая программа дисциплины Охрана труда</w:t>
      </w:r>
    </w:p>
    <w:p w:rsidR="00415A8D" w:rsidRDefault="00415A8D" w:rsidP="00415A8D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20.Рабочая программа дисциплины Безопасность жизнедеятельности</w:t>
      </w:r>
    </w:p>
    <w:p w:rsidR="00415A8D" w:rsidRDefault="00415A8D" w:rsidP="00B8337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 xml:space="preserve">21.Рабочая   программа  дисциплины  Информационные   технологии  </w:t>
      </w:r>
      <w:proofErr w:type="gramStart"/>
      <w:r>
        <w:rPr>
          <w:rStyle w:val="FontStyle69"/>
        </w:rPr>
        <w:t>в</w:t>
      </w:r>
      <w:proofErr w:type="gramEnd"/>
    </w:p>
    <w:p w:rsidR="00415A8D" w:rsidRDefault="00415A8D" w:rsidP="00415A8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профессиональной деятельности</w:t>
      </w:r>
    </w:p>
    <w:p w:rsidR="00415A8D" w:rsidRDefault="00415A8D" w:rsidP="00415A8D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22.Рабочая программа дисциплины Эксплуатация автомобильных дорог</w:t>
      </w:r>
    </w:p>
    <w:p w:rsidR="00415A8D" w:rsidRDefault="00415A8D" w:rsidP="00415A8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23.Рабочая программа дисциплины Теория автомобиля</w:t>
      </w:r>
    </w:p>
    <w:p w:rsidR="00415A8D" w:rsidRDefault="00415A8D" w:rsidP="00B8337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24.Рабочая программа дисциплины Автомобильные перевозки</w:t>
      </w:r>
    </w:p>
    <w:p w:rsidR="00415A8D" w:rsidRDefault="00415A8D" w:rsidP="00415A8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25.Организация безопасности дорожного движения</w:t>
      </w:r>
    </w:p>
    <w:p w:rsidR="00415A8D" w:rsidRDefault="00415A8D" w:rsidP="00415A8D">
      <w:pPr>
        <w:pStyle w:val="Style3"/>
        <w:widowControl/>
        <w:tabs>
          <w:tab w:val="left" w:pos="0"/>
        </w:tabs>
        <w:spacing w:before="5" w:line="240" w:lineRule="auto"/>
        <w:ind w:right="10"/>
        <w:rPr>
          <w:rStyle w:val="FontStyle69"/>
        </w:rPr>
      </w:pPr>
      <w:r>
        <w:rPr>
          <w:rStyle w:val="FontStyle69"/>
        </w:rPr>
        <w:t>26.Рабочая программа дисциплины Автомобильные эксплуатационные материалы</w:t>
      </w:r>
    </w:p>
    <w:p w:rsidR="00415A8D" w:rsidRDefault="00415A8D" w:rsidP="00415A8D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27.Рабочая программа профессионального модуля</w:t>
      </w:r>
    </w:p>
    <w:p w:rsidR="00AF664F" w:rsidRDefault="00415A8D" w:rsidP="00415A8D">
      <w:pPr>
        <w:pStyle w:val="Style17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 xml:space="preserve">Техническое обслуживание и ремонт автотранспорта </w:t>
      </w:r>
    </w:p>
    <w:p w:rsidR="00415A8D" w:rsidRDefault="00415A8D" w:rsidP="00415A8D">
      <w:pPr>
        <w:pStyle w:val="Style17"/>
        <w:widowControl/>
        <w:tabs>
          <w:tab w:val="left" w:pos="0"/>
        </w:tabs>
        <w:spacing w:before="5" w:line="240" w:lineRule="auto"/>
        <w:ind w:firstLine="0"/>
        <w:rPr>
          <w:rStyle w:val="FontStyle69"/>
        </w:rPr>
      </w:pPr>
      <w:r>
        <w:rPr>
          <w:rStyle w:val="FontStyle69"/>
        </w:rPr>
        <w:t>28.Рабочая    программа    профессионального    модуля    Организация деятельности коллектива исполнителей</w:t>
      </w:r>
    </w:p>
    <w:p w:rsidR="00B8337D" w:rsidRDefault="00415A8D" w:rsidP="00415A8D">
      <w:pPr>
        <w:pStyle w:val="Style16"/>
        <w:widowControl/>
        <w:tabs>
          <w:tab w:val="left" w:pos="0"/>
        </w:tabs>
        <w:spacing w:before="5" w:line="240" w:lineRule="auto"/>
        <w:rPr>
          <w:rStyle w:val="FontStyle69"/>
        </w:rPr>
      </w:pPr>
      <w:r>
        <w:rPr>
          <w:rStyle w:val="FontStyle69"/>
        </w:rPr>
        <w:t xml:space="preserve">29.Рабочая программа профессионального модуля Выполнение работ по одной или нескольким профессиям рабочих, должностям служащих </w:t>
      </w:r>
    </w:p>
    <w:p w:rsidR="00415A8D" w:rsidRDefault="00B8337D" w:rsidP="00B8337D">
      <w:pPr>
        <w:pStyle w:val="Style16"/>
        <w:widowControl/>
        <w:tabs>
          <w:tab w:val="left" w:pos="0"/>
        </w:tabs>
        <w:spacing w:before="5" w:line="240" w:lineRule="auto"/>
        <w:jc w:val="both"/>
        <w:rPr>
          <w:rStyle w:val="FontStyle69"/>
        </w:rPr>
      </w:pPr>
      <w:r>
        <w:rPr>
          <w:rStyle w:val="FontStyle69"/>
        </w:rPr>
        <w:t>30</w:t>
      </w:r>
      <w:r w:rsidR="00415A8D">
        <w:rPr>
          <w:rStyle w:val="FontStyle69"/>
        </w:rPr>
        <w:t>.Рабочая   программа   производственной   практики   (по   профилю специальности)</w:t>
      </w:r>
    </w:p>
    <w:p w:rsidR="00415A8D" w:rsidRDefault="00415A8D" w:rsidP="00415A8D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69"/>
        </w:rPr>
      </w:pPr>
      <w:r>
        <w:rPr>
          <w:rStyle w:val="FontStyle69"/>
        </w:rPr>
        <w:t>31.Рабочая программа производственной практики (преддипломной)</w:t>
      </w:r>
    </w:p>
    <w:p w:rsidR="00415A8D" w:rsidRDefault="00415A8D" w:rsidP="00415A8D">
      <w:pPr>
        <w:pStyle w:val="Style3"/>
        <w:widowControl/>
        <w:spacing w:line="240" w:lineRule="auto"/>
        <w:jc w:val="left"/>
        <w:rPr>
          <w:rStyle w:val="FontStyle69"/>
        </w:rPr>
      </w:pPr>
      <w:r>
        <w:rPr>
          <w:rStyle w:val="FontStyle69"/>
        </w:rPr>
        <w:t>32.Программа итоговой аттестации</w:t>
      </w:r>
    </w:p>
    <w:p w:rsidR="00415A8D" w:rsidRDefault="00415A8D" w:rsidP="00415A8D">
      <w:pPr>
        <w:pStyle w:val="Style3"/>
        <w:widowControl/>
        <w:spacing w:line="240" w:lineRule="auto"/>
        <w:ind w:left="5" w:right="10"/>
        <w:rPr>
          <w:rStyle w:val="FontStyle69"/>
        </w:rPr>
      </w:pPr>
      <w:r>
        <w:rPr>
          <w:rStyle w:val="FontStyle69"/>
        </w:rPr>
        <w:t>33.Комплект контрольно - оценочных средств по ПМ 01. Техническое обслуживание и ремонт автотранспорта</w:t>
      </w:r>
    </w:p>
    <w:p w:rsidR="00415A8D" w:rsidRDefault="00415A8D" w:rsidP="00415A8D">
      <w:pPr>
        <w:pStyle w:val="Style3"/>
        <w:widowControl/>
        <w:spacing w:line="240" w:lineRule="auto"/>
        <w:ind w:right="5"/>
        <w:rPr>
          <w:rStyle w:val="FontStyle69"/>
        </w:rPr>
      </w:pPr>
      <w:r>
        <w:rPr>
          <w:rStyle w:val="FontStyle69"/>
        </w:rPr>
        <w:t>34.Комплект контрольно - оценочных средств по ПМ 02. Организация деятельности коллектива исполнителей</w:t>
      </w:r>
    </w:p>
    <w:p w:rsidR="00415A8D" w:rsidRDefault="00415A8D" w:rsidP="00415A8D">
      <w:pPr>
        <w:pStyle w:val="Style3"/>
        <w:widowControl/>
        <w:spacing w:line="240" w:lineRule="auto"/>
        <w:ind w:left="5"/>
        <w:rPr>
          <w:rStyle w:val="FontStyle69"/>
        </w:rPr>
      </w:pPr>
      <w:r>
        <w:rPr>
          <w:rStyle w:val="FontStyle69"/>
        </w:rPr>
        <w:t>35.Комплект контрольно - оценочных средств по ПМ 03. Выполнение работ по одной или нескольким профессиям рабочих, должностям служащих</w:t>
      </w:r>
    </w:p>
    <w:p w:rsidR="00B8337D" w:rsidRDefault="00B8337D" w:rsidP="0068553B">
      <w:pPr>
        <w:pStyle w:val="Style23"/>
        <w:widowControl/>
        <w:jc w:val="center"/>
        <w:rPr>
          <w:rStyle w:val="FontStyle72"/>
        </w:rPr>
      </w:pPr>
    </w:p>
    <w:p w:rsidR="0068553B" w:rsidRDefault="0068553B" w:rsidP="0068553B">
      <w:pPr>
        <w:pStyle w:val="Style23"/>
        <w:widowControl/>
        <w:jc w:val="center"/>
        <w:rPr>
          <w:rStyle w:val="FontStyle72"/>
        </w:rPr>
      </w:pPr>
      <w:r>
        <w:rPr>
          <w:rStyle w:val="FontStyle72"/>
        </w:rPr>
        <w:t>1. Общие положения</w:t>
      </w:r>
    </w:p>
    <w:p w:rsidR="0068553B" w:rsidRDefault="0068553B" w:rsidP="0068553B">
      <w:pPr>
        <w:pStyle w:val="Style5"/>
        <w:widowControl/>
        <w:ind w:left="1277"/>
        <w:jc w:val="left"/>
        <w:rPr>
          <w:rStyle w:val="FontStyle65"/>
        </w:rPr>
      </w:pPr>
      <w:r>
        <w:rPr>
          <w:rStyle w:val="FontStyle72"/>
        </w:rPr>
        <w:t xml:space="preserve">1.1. </w:t>
      </w:r>
      <w:r>
        <w:rPr>
          <w:rStyle w:val="FontStyle65"/>
        </w:rPr>
        <w:t>Программа подготовки специалистов среднего звена</w:t>
      </w:r>
    </w:p>
    <w:p w:rsidR="0068553B" w:rsidRDefault="0068553B" w:rsidP="00AF664F">
      <w:pPr>
        <w:pStyle w:val="Style25"/>
        <w:widowControl/>
        <w:spacing w:line="360" w:lineRule="auto"/>
        <w:ind w:left="5" w:right="-1"/>
        <w:jc w:val="both"/>
        <w:rPr>
          <w:rStyle w:val="FontStyle69"/>
        </w:rPr>
      </w:pPr>
      <w:r>
        <w:rPr>
          <w:rStyle w:val="FontStyle69"/>
        </w:rPr>
        <w:lastRenderedPageBreak/>
        <w:t xml:space="preserve">Программа подготовки специалистов среднего звена (ППССЗ) специальности 23.02.03 Техническое обслуживание и ремонт автомобильного транспорта реализуется </w:t>
      </w:r>
      <w:r w:rsidR="00814A76">
        <w:rPr>
          <w:rStyle w:val="FontStyle69"/>
        </w:rPr>
        <w:t xml:space="preserve">ГБПОУ РД </w:t>
      </w:r>
      <w:r w:rsidR="00B8337D">
        <w:rPr>
          <w:rStyle w:val="FontStyle69"/>
        </w:rPr>
        <w:t>«</w:t>
      </w:r>
      <w:r w:rsidR="00814A76">
        <w:rPr>
          <w:rStyle w:val="FontStyle69"/>
        </w:rPr>
        <w:t>Колледж машиностроения и сервиса им</w:t>
      </w:r>
      <w:r w:rsidR="00B8337D">
        <w:rPr>
          <w:rStyle w:val="FontStyle69"/>
        </w:rPr>
        <w:t>.</w:t>
      </w:r>
      <w:r w:rsidR="00814A76">
        <w:rPr>
          <w:rStyle w:val="FontStyle69"/>
        </w:rPr>
        <w:t xml:space="preserve"> С.</w:t>
      </w:r>
      <w:r>
        <w:rPr>
          <w:rStyle w:val="FontStyle69"/>
        </w:rPr>
        <w:t xml:space="preserve">Орджоникидзе» </w:t>
      </w:r>
      <w:r w:rsidR="00B8337D">
        <w:rPr>
          <w:rStyle w:val="FontStyle69"/>
        </w:rPr>
        <w:t xml:space="preserve"> </w:t>
      </w:r>
      <w:r>
        <w:rPr>
          <w:rStyle w:val="FontStyle69"/>
        </w:rPr>
        <w:t>по программе базовой подготовки.</w:t>
      </w:r>
    </w:p>
    <w:p w:rsidR="0068553B" w:rsidRDefault="0068553B" w:rsidP="00AF664F">
      <w:pPr>
        <w:pStyle w:val="Style26"/>
        <w:widowControl/>
        <w:spacing w:line="360" w:lineRule="auto"/>
        <w:ind w:right="10"/>
        <w:rPr>
          <w:rStyle w:val="FontStyle69"/>
        </w:rPr>
      </w:pPr>
      <w:proofErr w:type="gramStart"/>
      <w:r>
        <w:rPr>
          <w:rStyle w:val="FontStyle69"/>
        </w:rPr>
        <w:t>ППССЗ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специальности 23.02.03 Техническое обслуживание и ремонт автомобильного транспорта, утвержденного приказом Министерства образования и науки Российской Федерации от 22 апреля 2014г. №383 зарегистрирован Министерством юстиции (</w:t>
      </w:r>
      <w:r>
        <w:rPr>
          <w:rStyle w:val="FontStyle69"/>
          <w:lang w:val="en-US"/>
        </w:rPr>
        <w:t>per</w:t>
      </w:r>
      <w:r w:rsidRPr="0068553B">
        <w:rPr>
          <w:rStyle w:val="FontStyle69"/>
        </w:rPr>
        <w:t xml:space="preserve">. </w:t>
      </w:r>
      <w:r>
        <w:rPr>
          <w:rStyle w:val="FontStyle69"/>
        </w:rPr>
        <w:t>№32878 от 27 июня 2014г.);</w:t>
      </w:r>
      <w:proofErr w:type="gramEnd"/>
    </w:p>
    <w:p w:rsidR="0068553B" w:rsidRDefault="0068553B" w:rsidP="00AF664F">
      <w:pPr>
        <w:pStyle w:val="Style26"/>
        <w:widowControl/>
        <w:spacing w:line="360" w:lineRule="auto"/>
        <w:ind w:left="14" w:right="5" w:firstLine="710"/>
        <w:rPr>
          <w:rStyle w:val="FontStyle69"/>
        </w:rPr>
      </w:pPr>
      <w:r>
        <w:rPr>
          <w:rStyle w:val="FontStyle69"/>
        </w:rPr>
        <w:t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обучающихся.</w:t>
      </w:r>
    </w:p>
    <w:p w:rsidR="0068553B" w:rsidRDefault="0068553B" w:rsidP="00AF664F">
      <w:pPr>
        <w:pStyle w:val="Style26"/>
        <w:widowControl/>
        <w:spacing w:line="360" w:lineRule="auto"/>
        <w:ind w:left="29" w:firstLine="710"/>
        <w:rPr>
          <w:rStyle w:val="FontStyle69"/>
        </w:rPr>
      </w:pPr>
      <w:r>
        <w:rPr>
          <w:rStyle w:val="FontStyle69"/>
        </w:rPr>
        <w:t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</w:t>
      </w:r>
    </w:p>
    <w:p w:rsidR="00B8337D" w:rsidRDefault="00B8337D" w:rsidP="00AF664F">
      <w:pPr>
        <w:pStyle w:val="Style26"/>
        <w:widowControl/>
        <w:spacing w:line="360" w:lineRule="auto"/>
        <w:ind w:left="29" w:firstLine="710"/>
        <w:rPr>
          <w:rStyle w:val="FontStyle69"/>
        </w:rPr>
      </w:pPr>
    </w:p>
    <w:p w:rsidR="0068553B" w:rsidRDefault="0068553B" w:rsidP="00AF664F">
      <w:pPr>
        <w:pStyle w:val="Style28"/>
        <w:widowControl/>
        <w:spacing w:line="360" w:lineRule="auto"/>
        <w:ind w:left="2088" w:right="518"/>
        <w:rPr>
          <w:rStyle w:val="FontStyle65"/>
        </w:rPr>
      </w:pPr>
      <w:r>
        <w:rPr>
          <w:rStyle w:val="FontStyle72"/>
        </w:rPr>
        <w:t xml:space="preserve">1.2. </w:t>
      </w:r>
      <w:r>
        <w:rPr>
          <w:rStyle w:val="FontStyle65"/>
        </w:rPr>
        <w:t xml:space="preserve">Нормативно-правовые основы </w:t>
      </w:r>
      <w:proofErr w:type="gramStart"/>
      <w:r>
        <w:rPr>
          <w:rStyle w:val="FontStyle65"/>
        </w:rPr>
        <w:t>разработки программы подготовки специалистов среднего звена</w:t>
      </w:r>
      <w:proofErr w:type="gramEnd"/>
    </w:p>
    <w:p w:rsidR="0068553B" w:rsidRDefault="0068553B" w:rsidP="00AF664F">
      <w:pPr>
        <w:pStyle w:val="Style29"/>
        <w:widowControl/>
        <w:spacing w:line="360" w:lineRule="auto"/>
        <w:ind w:left="5" w:right="10"/>
        <w:rPr>
          <w:rStyle w:val="FontStyle69"/>
        </w:rPr>
      </w:pPr>
      <w:r>
        <w:rPr>
          <w:rStyle w:val="FontStyle69"/>
        </w:rPr>
        <w:t>Нормативную правовую основу разработки основной профессиональной образовательной программы составляют:</w:t>
      </w:r>
    </w:p>
    <w:p w:rsidR="0068553B" w:rsidRDefault="0068553B" w:rsidP="00AF664F">
      <w:pPr>
        <w:pStyle w:val="Style26"/>
        <w:widowControl/>
        <w:spacing w:line="360" w:lineRule="auto"/>
        <w:ind w:left="10" w:firstLine="854"/>
        <w:jc w:val="left"/>
        <w:rPr>
          <w:rStyle w:val="FontStyle69"/>
        </w:rPr>
      </w:pPr>
      <w:r>
        <w:rPr>
          <w:rStyle w:val="FontStyle69"/>
        </w:rPr>
        <w:t>1. Федеральный закон «Об образовании в Российской Федерации» от 29 декабря 2012г.№273 ФЗ;</w:t>
      </w:r>
    </w:p>
    <w:p w:rsidR="0068553B" w:rsidRDefault="0068553B" w:rsidP="00AF664F">
      <w:pPr>
        <w:pStyle w:val="Style29"/>
        <w:widowControl/>
        <w:spacing w:line="360" w:lineRule="auto"/>
        <w:ind w:firstLine="710"/>
        <w:rPr>
          <w:rStyle w:val="FontStyle69"/>
        </w:rPr>
      </w:pPr>
      <w:r>
        <w:rPr>
          <w:rStyle w:val="FontStyle69"/>
        </w:rPr>
        <w:t xml:space="preserve">2. Федеральный государственный образовательный стандарт среднего профессионального образования по специальности 23.02.03 Техническое обслуживание и ремонт автомобильного транспорта, утвержденный приказом </w:t>
      </w:r>
      <w:r>
        <w:rPr>
          <w:rStyle w:val="FontStyle69"/>
        </w:rPr>
        <w:lastRenderedPageBreak/>
        <w:t xml:space="preserve">Министерства образования и науки Российской Федерации от 22 апреля 2014г. № 383, зарегистрирован Министерством юстиции </w:t>
      </w:r>
      <w:r w:rsidRPr="0068553B">
        <w:rPr>
          <w:rStyle w:val="FontStyle69"/>
        </w:rPr>
        <w:t>(</w:t>
      </w:r>
      <w:r>
        <w:rPr>
          <w:rStyle w:val="FontStyle69"/>
          <w:lang w:val="en-US"/>
        </w:rPr>
        <w:t>per</w:t>
      </w:r>
      <w:r w:rsidRPr="0068553B">
        <w:rPr>
          <w:rStyle w:val="FontStyle69"/>
        </w:rPr>
        <w:t xml:space="preserve">. </w:t>
      </w:r>
      <w:r>
        <w:rPr>
          <w:rStyle w:val="FontStyle69"/>
        </w:rPr>
        <w:t>№ 32878 от 27 июня 2014 г.);</w:t>
      </w:r>
    </w:p>
    <w:p w:rsidR="0068553B" w:rsidRDefault="0068553B" w:rsidP="00AF664F">
      <w:pPr>
        <w:pStyle w:val="Style31"/>
        <w:widowControl/>
        <w:spacing w:line="360" w:lineRule="auto"/>
        <w:ind w:left="10"/>
        <w:rPr>
          <w:rStyle w:val="FontStyle69"/>
        </w:rPr>
      </w:pPr>
      <w:r>
        <w:rPr>
          <w:rStyle w:val="FontStyle69"/>
        </w:rPr>
        <w:t>3.  Порядок проведения государственной итоговой  аттестации по образовательным программам СПО (от 1 ноября 2013 г., регистрационный № 30306)</w:t>
      </w:r>
    </w:p>
    <w:p w:rsidR="00B8337D" w:rsidRPr="00B8337D" w:rsidRDefault="0068553B" w:rsidP="00B8337D">
      <w:pPr>
        <w:widowControl w:val="0"/>
        <w:tabs>
          <w:tab w:val="left" w:pos="1080"/>
        </w:tabs>
        <w:spacing w:after="0"/>
        <w:ind w:firstLine="567"/>
        <w:jc w:val="both"/>
        <w:rPr>
          <w:rStyle w:val="FontStyle69"/>
        </w:rPr>
      </w:pPr>
      <w:r w:rsidRPr="00B8337D">
        <w:rPr>
          <w:rStyle w:val="FontStyle69"/>
        </w:rPr>
        <w:t xml:space="preserve">4 . </w:t>
      </w:r>
      <w:r w:rsidR="00B8337D" w:rsidRPr="00B8337D">
        <w:rPr>
          <w:rStyle w:val="FontStyle69"/>
        </w:rPr>
        <w:t xml:space="preserve">Нормативно-методические документы </w:t>
      </w:r>
      <w:proofErr w:type="spellStart"/>
      <w:r w:rsidR="00B8337D" w:rsidRPr="00B8337D">
        <w:rPr>
          <w:rStyle w:val="FontStyle69"/>
        </w:rPr>
        <w:t>Минобрнауки</w:t>
      </w:r>
      <w:proofErr w:type="spellEnd"/>
      <w:r w:rsidR="00B8337D" w:rsidRPr="00B8337D">
        <w:rPr>
          <w:rStyle w:val="FontStyle69"/>
        </w:rPr>
        <w:t xml:space="preserve"> Республики Дагестан:</w:t>
      </w:r>
    </w:p>
    <w:p w:rsidR="00B8337D" w:rsidRPr="00B8337D" w:rsidRDefault="00B8337D" w:rsidP="00B8337D">
      <w:pPr>
        <w:pStyle w:val="a4"/>
        <w:numPr>
          <w:ilvl w:val="0"/>
          <w:numId w:val="16"/>
        </w:numPr>
        <w:spacing w:after="0"/>
        <w:ind w:left="1134"/>
        <w:jc w:val="both"/>
        <w:rPr>
          <w:rStyle w:val="FontStyle69"/>
          <w:rFonts w:eastAsiaTheme="minorEastAsia"/>
          <w:lang w:eastAsia="ru-RU"/>
        </w:rPr>
      </w:pPr>
      <w:r w:rsidRPr="00B8337D">
        <w:rPr>
          <w:rStyle w:val="FontStyle69"/>
          <w:rFonts w:eastAsiaTheme="minorEastAsia"/>
          <w:lang w:eastAsia="ru-RU"/>
        </w:rPr>
        <w:t>методические рекомендации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(ППССЗ), утвержденные Министерством образования и науки РД, отдел профессионального образования;</w:t>
      </w:r>
    </w:p>
    <w:p w:rsidR="00B8337D" w:rsidRPr="00B8337D" w:rsidRDefault="00B8337D" w:rsidP="00B8337D">
      <w:pPr>
        <w:pStyle w:val="a4"/>
        <w:numPr>
          <w:ilvl w:val="0"/>
          <w:numId w:val="16"/>
        </w:numPr>
        <w:spacing w:after="0"/>
        <w:ind w:left="1134"/>
        <w:jc w:val="both"/>
        <w:rPr>
          <w:rStyle w:val="FontStyle69"/>
          <w:rFonts w:eastAsiaTheme="minorEastAsia"/>
          <w:lang w:eastAsia="ru-RU"/>
        </w:rPr>
      </w:pPr>
      <w:r w:rsidRPr="00B8337D">
        <w:rPr>
          <w:rStyle w:val="FontStyle69"/>
          <w:rFonts w:eastAsiaTheme="minorEastAsia"/>
          <w:lang w:eastAsia="ru-RU"/>
        </w:rPr>
        <w:t>методические рекомендации по разработке рабочей программы профессионального модуля при реализации основной профессиональной образовательной программы среднего профессионального образования (ППССЗ), утвержденные Министерством образования и науки РД, отдел профессионального образования;</w:t>
      </w:r>
    </w:p>
    <w:p w:rsidR="0068553B" w:rsidRDefault="0068553B" w:rsidP="00AF664F">
      <w:pPr>
        <w:pStyle w:val="Style29"/>
        <w:widowControl/>
        <w:spacing w:before="10"/>
        <w:ind w:right="326" w:firstLine="0"/>
        <w:rPr>
          <w:rStyle w:val="FontStyle69"/>
        </w:rPr>
      </w:pPr>
      <w:r>
        <w:rPr>
          <w:rStyle w:val="FontStyle69"/>
        </w:rPr>
        <w:t xml:space="preserve">5. Устав </w:t>
      </w:r>
      <w:r w:rsidR="00814A76">
        <w:rPr>
          <w:rStyle w:val="FontStyle69"/>
        </w:rPr>
        <w:t xml:space="preserve">ГБПОУ РД </w:t>
      </w:r>
      <w:r w:rsidR="00AF664F">
        <w:rPr>
          <w:rStyle w:val="FontStyle69"/>
        </w:rPr>
        <w:t>«</w:t>
      </w:r>
      <w:r w:rsidR="00814A76">
        <w:rPr>
          <w:rStyle w:val="FontStyle69"/>
        </w:rPr>
        <w:t xml:space="preserve">Колледж машиностроения и сервиса им </w:t>
      </w:r>
      <w:r>
        <w:rPr>
          <w:rStyle w:val="FontStyle69"/>
        </w:rPr>
        <w:t xml:space="preserve"> С. Орджоникидзе»</w:t>
      </w:r>
    </w:p>
    <w:p w:rsidR="0068553B" w:rsidRDefault="0068553B" w:rsidP="00415A8D"/>
    <w:p w:rsidR="0068553B" w:rsidRPr="00593716" w:rsidRDefault="0068553B" w:rsidP="00593716">
      <w:pPr>
        <w:pStyle w:val="Style5"/>
        <w:widowControl/>
        <w:ind w:left="2141"/>
        <w:jc w:val="left"/>
        <w:rPr>
          <w:b/>
          <w:bCs/>
          <w:sz w:val="26"/>
          <w:szCs w:val="26"/>
        </w:rPr>
      </w:pPr>
      <w:r>
        <w:rPr>
          <w:rStyle w:val="FontStyle72"/>
        </w:rPr>
        <w:t xml:space="preserve">1.3. </w:t>
      </w:r>
      <w:r>
        <w:rPr>
          <w:rStyle w:val="FontStyle65"/>
        </w:rPr>
        <w:t>Нормативный срок освоения программы</w:t>
      </w:r>
    </w:p>
    <w:p w:rsidR="0068553B" w:rsidRDefault="0068553B" w:rsidP="0068553B">
      <w:pPr>
        <w:pStyle w:val="Style26"/>
        <w:widowControl/>
        <w:spacing w:before="34" w:line="480" w:lineRule="exact"/>
        <w:ind w:firstLine="720"/>
        <w:rPr>
          <w:rStyle w:val="FontStyle69"/>
        </w:rPr>
      </w:pPr>
      <w:r>
        <w:rPr>
          <w:rStyle w:val="FontStyle69"/>
        </w:rP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tbl>
      <w:tblPr>
        <w:tblW w:w="95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2438"/>
        <w:gridCol w:w="3974"/>
      </w:tblGrid>
      <w:tr w:rsidR="0068553B" w:rsidTr="0068553B">
        <w:trPr>
          <w:trHeight w:hRule="exact" w:val="130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ind w:left="77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Уровень образования</w:t>
            </w:r>
          </w:p>
          <w:p w:rsidR="0068553B" w:rsidRDefault="0068553B" w:rsidP="0075732C">
            <w:pPr>
              <w:pStyle w:val="Style41"/>
              <w:widowControl/>
              <w:ind w:left="77" w:right="86"/>
              <w:jc w:val="left"/>
              <w:rPr>
                <w:rStyle w:val="FontStyle65"/>
              </w:rPr>
            </w:pPr>
            <w:proofErr w:type="gramStart"/>
            <w:r>
              <w:rPr>
                <w:rStyle w:val="FontStyle65"/>
              </w:rPr>
              <w:t>необходимый</w:t>
            </w:r>
            <w:proofErr w:type="gramEnd"/>
            <w:r>
              <w:rPr>
                <w:rStyle w:val="FontStyle65"/>
              </w:rPr>
              <w:t xml:space="preserve"> для приема на обучение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317" w:lineRule="exact"/>
              <w:ind w:left="163" w:right="173"/>
              <w:rPr>
                <w:rStyle w:val="FontStyle65"/>
              </w:rPr>
            </w:pPr>
            <w:r>
              <w:rPr>
                <w:rStyle w:val="FontStyle65"/>
              </w:rPr>
              <w:t>Наименование квалификации базовой подготовки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ind w:left="82" w:right="110"/>
              <w:rPr>
                <w:rStyle w:val="FontStyle65"/>
              </w:rPr>
            </w:pPr>
            <w:r>
              <w:rPr>
                <w:rStyle w:val="FontStyle65"/>
              </w:rPr>
              <w:t>Срок обучения СПО по ППССЗ базовой подготовки очной форме обучения</w:t>
            </w:r>
          </w:p>
        </w:tc>
      </w:tr>
      <w:tr w:rsidR="0068553B" w:rsidTr="0068553B">
        <w:trPr>
          <w:trHeight w:hRule="exact" w:val="1018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ind w:left="10" w:right="643"/>
              <w:rPr>
                <w:rStyle w:val="FontStyle69"/>
              </w:rPr>
            </w:pPr>
            <w:r>
              <w:rPr>
                <w:rStyle w:val="FontStyle69"/>
              </w:rPr>
              <w:t>среднего общего образования</w:t>
            </w:r>
          </w:p>
          <w:p w:rsidR="0068553B" w:rsidRDefault="0068553B" w:rsidP="0075732C">
            <w:pPr>
              <w:pStyle w:val="Style42"/>
              <w:widowControl/>
              <w:spacing w:line="322" w:lineRule="exact"/>
              <w:ind w:left="10" w:right="643"/>
              <w:rPr>
                <w:rStyle w:val="FontStyle69"/>
              </w:rPr>
            </w:pPr>
            <w:r>
              <w:rPr>
                <w:rStyle w:val="FontStyle69"/>
              </w:rPr>
              <w:t>основного общего образования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Техник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 года 10 месяцев</w:t>
            </w:r>
          </w:p>
        </w:tc>
      </w:tr>
      <w:tr w:rsidR="0068553B" w:rsidTr="0068553B">
        <w:trPr>
          <w:trHeight w:hRule="exact" w:val="1094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rPr>
                <w:rStyle w:val="FontStyle69"/>
              </w:rPr>
            </w:pPr>
          </w:p>
          <w:p w:rsidR="0068553B" w:rsidRDefault="0068553B" w:rsidP="0075732C">
            <w:pPr>
              <w:rPr>
                <w:rStyle w:val="FontStyle69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rPr>
                <w:rStyle w:val="FontStyle69"/>
              </w:rPr>
            </w:pPr>
          </w:p>
          <w:p w:rsidR="0068553B" w:rsidRDefault="0068553B" w:rsidP="0075732C">
            <w:pPr>
              <w:rPr>
                <w:rStyle w:val="FontStyle69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 года 10 месяцев</w:t>
            </w:r>
          </w:p>
        </w:tc>
      </w:tr>
    </w:tbl>
    <w:p w:rsidR="0068553B" w:rsidRDefault="0068553B" w:rsidP="0068553B">
      <w:pPr>
        <w:pStyle w:val="Style35"/>
        <w:widowControl/>
        <w:spacing w:line="480" w:lineRule="exact"/>
        <w:ind w:left="5"/>
        <w:rPr>
          <w:rStyle w:val="FontStyle69"/>
        </w:rPr>
      </w:pPr>
      <w:r>
        <w:rPr>
          <w:rStyle w:val="FontStyle69"/>
        </w:rPr>
        <w:t>Срок освоения ППССЗ базовой подготовки по заочной форме получения образования на базе среднего общего образования увеличивается на 1 год.</w:t>
      </w:r>
    </w:p>
    <w:p w:rsidR="00B8337D" w:rsidRDefault="00B8337D" w:rsidP="0068553B">
      <w:pPr>
        <w:pStyle w:val="Style5"/>
        <w:widowControl/>
        <w:jc w:val="center"/>
        <w:rPr>
          <w:rStyle w:val="FontStyle72"/>
        </w:rPr>
      </w:pPr>
    </w:p>
    <w:p w:rsidR="00B8337D" w:rsidRDefault="00B8337D" w:rsidP="0068553B">
      <w:pPr>
        <w:pStyle w:val="Style5"/>
        <w:widowControl/>
        <w:jc w:val="center"/>
        <w:rPr>
          <w:rStyle w:val="FontStyle72"/>
        </w:rPr>
      </w:pPr>
    </w:p>
    <w:p w:rsidR="00B8337D" w:rsidRDefault="00B8337D" w:rsidP="0068553B">
      <w:pPr>
        <w:pStyle w:val="Style5"/>
        <w:widowControl/>
        <w:jc w:val="center"/>
        <w:rPr>
          <w:rStyle w:val="FontStyle72"/>
        </w:rPr>
      </w:pPr>
    </w:p>
    <w:p w:rsidR="0068553B" w:rsidRDefault="0068553B" w:rsidP="0068553B">
      <w:pPr>
        <w:pStyle w:val="Style5"/>
        <w:widowControl/>
        <w:jc w:val="center"/>
        <w:rPr>
          <w:rStyle w:val="FontStyle65"/>
        </w:rPr>
      </w:pPr>
      <w:r>
        <w:rPr>
          <w:rStyle w:val="FontStyle72"/>
        </w:rPr>
        <w:lastRenderedPageBreak/>
        <w:t xml:space="preserve">1.4. </w:t>
      </w:r>
      <w:r>
        <w:rPr>
          <w:rStyle w:val="FontStyle65"/>
        </w:rPr>
        <w:t>Трудоемкость программы</w:t>
      </w:r>
    </w:p>
    <w:p w:rsidR="00B8337D" w:rsidRDefault="00B8337D" w:rsidP="0068553B">
      <w:pPr>
        <w:pStyle w:val="Style5"/>
        <w:widowControl/>
        <w:jc w:val="center"/>
        <w:rPr>
          <w:rStyle w:val="FontStyle6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6"/>
        <w:gridCol w:w="1464"/>
        <w:gridCol w:w="1824"/>
      </w:tblGrid>
      <w:tr w:rsidR="0068553B" w:rsidTr="0075732C">
        <w:trPr>
          <w:trHeight w:hRule="exact" w:val="374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2150"/>
              <w:rPr>
                <w:rStyle w:val="FontStyle65"/>
              </w:rPr>
            </w:pPr>
            <w:r>
              <w:rPr>
                <w:rStyle w:val="FontStyle65"/>
              </w:rPr>
              <w:t>Учебные циклы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Число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Количество</w:t>
            </w:r>
          </w:p>
        </w:tc>
      </w:tr>
      <w:tr w:rsidR="0068553B" w:rsidTr="0075732C">
        <w:trPr>
          <w:trHeight w:hRule="exact" w:val="403"/>
        </w:trPr>
        <w:tc>
          <w:tcPr>
            <w:tcW w:w="6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3"/>
              <w:widowControl/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недель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часов</w:t>
            </w:r>
          </w:p>
        </w:tc>
      </w:tr>
      <w:tr w:rsidR="0068553B" w:rsidTr="0075732C">
        <w:trPr>
          <w:trHeight w:hRule="exact" w:val="442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Аудиторная нагрузка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122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4392</w:t>
            </w:r>
          </w:p>
        </w:tc>
      </w:tr>
      <w:tr w:rsidR="0068553B" w:rsidTr="0075732C">
        <w:trPr>
          <w:trHeight w:hRule="exact" w:val="451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Самостоятельная работа</w:t>
            </w:r>
          </w:p>
        </w:tc>
        <w:tc>
          <w:tcPr>
            <w:tcW w:w="14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</w:p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2196</w:t>
            </w:r>
          </w:p>
        </w:tc>
      </w:tr>
      <w:tr w:rsidR="0068553B" w:rsidTr="0075732C">
        <w:trPr>
          <w:trHeight w:hRule="exact" w:val="446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Учебная практика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576</w:t>
            </w:r>
          </w:p>
        </w:tc>
      </w:tr>
      <w:tr w:rsidR="0068553B" w:rsidTr="0075732C">
        <w:trPr>
          <w:trHeight w:hRule="exact" w:val="773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6" w:lineRule="exact"/>
              <w:ind w:left="5" w:right="1378"/>
              <w:rPr>
                <w:rStyle w:val="FontStyle69"/>
              </w:rPr>
            </w:pPr>
            <w:r>
              <w:rPr>
                <w:rStyle w:val="FontStyle69"/>
              </w:rPr>
              <w:t>Производственная практика (по профилю специальности)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360</w:t>
            </w:r>
          </w:p>
        </w:tc>
      </w:tr>
      <w:tr w:rsidR="0068553B" w:rsidTr="0075732C">
        <w:trPr>
          <w:trHeight w:hRule="exact" w:val="451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0"/>
              <w:rPr>
                <w:rStyle w:val="FontStyle69"/>
              </w:rPr>
            </w:pPr>
            <w:r>
              <w:rPr>
                <w:rStyle w:val="FontStyle69"/>
              </w:rPr>
              <w:t>Производственная практика (преддипломная)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144</w:t>
            </w:r>
          </w:p>
        </w:tc>
      </w:tr>
      <w:tr w:rsidR="0068553B" w:rsidTr="0075732C">
        <w:trPr>
          <w:trHeight w:hRule="exact" w:val="446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Промежуточная аттестация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7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-</w:t>
            </w:r>
          </w:p>
        </w:tc>
      </w:tr>
      <w:tr w:rsidR="0068553B" w:rsidTr="0075732C">
        <w:trPr>
          <w:trHeight w:hRule="exact" w:val="451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Государственная итоговая аттестация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4"/>
              <w:widowControl/>
              <w:jc w:val="center"/>
              <w:rPr>
                <w:rStyle w:val="FontStyle71"/>
              </w:rPr>
            </w:pPr>
            <w:r>
              <w:rPr>
                <w:rStyle w:val="FontStyle71"/>
              </w:rPr>
              <w:t>-</w:t>
            </w:r>
          </w:p>
        </w:tc>
      </w:tr>
      <w:tr w:rsidR="0068553B" w:rsidTr="0075732C">
        <w:trPr>
          <w:trHeight w:hRule="exact" w:val="446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0"/>
              <w:rPr>
                <w:rStyle w:val="FontStyle69"/>
              </w:rPr>
            </w:pPr>
            <w:r>
              <w:rPr>
                <w:rStyle w:val="FontStyle69"/>
              </w:rPr>
              <w:t>Каникулярное время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7"/>
              <w:widowControl/>
              <w:jc w:val="center"/>
              <w:rPr>
                <w:rStyle w:val="FontStyle70"/>
              </w:rPr>
            </w:pPr>
            <w:r>
              <w:rPr>
                <w:rStyle w:val="FontStyle70"/>
              </w:rPr>
              <w:t>-</w:t>
            </w:r>
          </w:p>
        </w:tc>
      </w:tr>
      <w:tr w:rsidR="0068553B" w:rsidTr="0075732C">
        <w:trPr>
          <w:trHeight w:hRule="exact" w:val="461"/>
        </w:trPr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5530"/>
              <w:rPr>
                <w:rStyle w:val="FontStyle65"/>
              </w:rPr>
            </w:pPr>
            <w:r>
              <w:rPr>
                <w:rStyle w:val="FontStyle65"/>
              </w:rPr>
              <w:t>Итого: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199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3"/>
              <w:widowControl/>
            </w:pPr>
          </w:p>
        </w:tc>
      </w:tr>
    </w:tbl>
    <w:p w:rsidR="0068553B" w:rsidRDefault="0068553B" w:rsidP="00415A8D"/>
    <w:p w:rsidR="0068553B" w:rsidRDefault="0068553B" w:rsidP="0068553B">
      <w:pPr>
        <w:pStyle w:val="Style58"/>
        <w:widowControl/>
        <w:ind w:left="725" w:firstLine="0"/>
        <w:rPr>
          <w:rStyle w:val="FontStyle72"/>
        </w:rPr>
      </w:pPr>
      <w:r>
        <w:rPr>
          <w:rStyle w:val="FontStyle72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>
        <w:rPr>
          <w:rStyle w:val="FontStyle72"/>
        </w:rPr>
        <w:t>освоения программы подготовки специалистов среднего звена</w:t>
      </w:r>
      <w:proofErr w:type="gramEnd"/>
    </w:p>
    <w:p w:rsidR="0068553B" w:rsidRDefault="0068553B" w:rsidP="0068553B">
      <w:pPr>
        <w:pStyle w:val="Style5"/>
        <w:widowControl/>
        <w:spacing w:line="240" w:lineRule="exact"/>
        <w:ind w:left="1469"/>
        <w:jc w:val="left"/>
        <w:rPr>
          <w:sz w:val="20"/>
          <w:szCs w:val="20"/>
        </w:rPr>
      </w:pPr>
    </w:p>
    <w:p w:rsidR="0068553B" w:rsidRDefault="0068553B" w:rsidP="0068553B">
      <w:pPr>
        <w:pStyle w:val="Style5"/>
        <w:widowControl/>
        <w:spacing w:before="226"/>
        <w:ind w:left="1469"/>
        <w:jc w:val="left"/>
        <w:rPr>
          <w:rStyle w:val="FontStyle65"/>
        </w:rPr>
      </w:pPr>
      <w:r>
        <w:rPr>
          <w:rStyle w:val="FontStyle72"/>
        </w:rPr>
        <w:t xml:space="preserve">2.1 </w:t>
      </w:r>
      <w:r>
        <w:rPr>
          <w:rStyle w:val="FontStyle65"/>
        </w:rPr>
        <w:t>Область и объекты профессиональной деятельности</w:t>
      </w:r>
    </w:p>
    <w:p w:rsidR="0068553B" w:rsidRDefault="0068553B" w:rsidP="0068553B">
      <w:pPr>
        <w:pStyle w:val="Style3"/>
        <w:widowControl/>
        <w:spacing w:before="120" w:line="360" w:lineRule="exact"/>
        <w:ind w:right="5"/>
        <w:rPr>
          <w:rStyle w:val="FontStyle69"/>
        </w:rPr>
      </w:pPr>
      <w:r>
        <w:rPr>
          <w:rStyle w:val="FontStyle69"/>
          <w:u w:val="single"/>
        </w:rPr>
        <w:t>Область профессиональной деятельности выпускника</w:t>
      </w:r>
      <w:r>
        <w:rPr>
          <w:rStyle w:val="FontStyle69"/>
        </w:rPr>
        <w:t>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68553B" w:rsidRDefault="0068553B" w:rsidP="0068553B">
      <w:pPr>
        <w:pStyle w:val="Style62"/>
        <w:widowControl/>
        <w:spacing w:before="24"/>
        <w:ind w:left="715" w:firstLine="0"/>
        <w:rPr>
          <w:rStyle w:val="FontStyle69"/>
          <w:u w:val="single"/>
        </w:rPr>
      </w:pPr>
      <w:r>
        <w:rPr>
          <w:rStyle w:val="FontStyle69"/>
          <w:u w:val="single"/>
        </w:rPr>
        <w:t>Объекты профессиональной деятельности выпускника:</w:t>
      </w:r>
    </w:p>
    <w:p w:rsidR="0068553B" w:rsidRDefault="0068553B" w:rsidP="0068553B">
      <w:pPr>
        <w:pStyle w:val="Style50"/>
        <w:widowControl/>
        <w:numPr>
          <w:ilvl w:val="0"/>
          <w:numId w:val="8"/>
        </w:numPr>
        <w:tabs>
          <w:tab w:val="left" w:pos="158"/>
        </w:tabs>
        <w:spacing w:line="360" w:lineRule="exact"/>
        <w:ind w:left="5" w:firstLine="0"/>
        <w:rPr>
          <w:rStyle w:val="FontStyle69"/>
        </w:rPr>
      </w:pPr>
      <w:r>
        <w:rPr>
          <w:rStyle w:val="FontStyle69"/>
        </w:rPr>
        <w:t>автотранспортные средства;</w:t>
      </w:r>
    </w:p>
    <w:p w:rsidR="0068553B" w:rsidRDefault="0068553B" w:rsidP="0068553B">
      <w:pPr>
        <w:pStyle w:val="Style50"/>
        <w:widowControl/>
        <w:numPr>
          <w:ilvl w:val="0"/>
          <w:numId w:val="8"/>
        </w:numPr>
        <w:tabs>
          <w:tab w:val="left" w:pos="158"/>
        </w:tabs>
        <w:spacing w:before="5" w:line="360" w:lineRule="exact"/>
        <w:ind w:left="5" w:firstLine="0"/>
        <w:rPr>
          <w:rStyle w:val="FontStyle69"/>
        </w:rPr>
      </w:pPr>
      <w:r>
        <w:rPr>
          <w:rStyle w:val="FontStyle69"/>
        </w:rPr>
        <w:t>техническая документация;</w:t>
      </w:r>
    </w:p>
    <w:p w:rsidR="0068553B" w:rsidRDefault="0068553B" w:rsidP="0068553B">
      <w:pPr>
        <w:pStyle w:val="Style50"/>
        <w:widowControl/>
        <w:numPr>
          <w:ilvl w:val="0"/>
          <w:numId w:val="9"/>
        </w:numPr>
        <w:tabs>
          <w:tab w:val="left" w:pos="158"/>
        </w:tabs>
        <w:spacing w:before="14"/>
        <w:ind w:left="158"/>
        <w:rPr>
          <w:rStyle w:val="FontStyle69"/>
        </w:rPr>
      </w:pPr>
      <w:r>
        <w:rPr>
          <w:rStyle w:val="FontStyle69"/>
        </w:rPr>
        <w:t>технологическое оборудование для технического обслуживания и ремонта автотранспортных средств;</w:t>
      </w:r>
    </w:p>
    <w:p w:rsidR="0068553B" w:rsidRDefault="0068553B" w:rsidP="0068553B">
      <w:pPr>
        <w:pStyle w:val="Style50"/>
        <w:widowControl/>
        <w:numPr>
          <w:ilvl w:val="0"/>
          <w:numId w:val="8"/>
        </w:numPr>
        <w:tabs>
          <w:tab w:val="left" w:pos="158"/>
        </w:tabs>
        <w:spacing w:before="5"/>
        <w:ind w:left="5" w:firstLine="0"/>
        <w:rPr>
          <w:rStyle w:val="FontStyle69"/>
        </w:rPr>
      </w:pPr>
      <w:r>
        <w:rPr>
          <w:rStyle w:val="FontStyle69"/>
        </w:rPr>
        <w:t>первичные трудовые коллективы.</w:t>
      </w:r>
    </w:p>
    <w:p w:rsidR="0068553B" w:rsidRDefault="0068553B" w:rsidP="0068553B">
      <w:pPr>
        <w:pStyle w:val="Style5"/>
        <w:widowControl/>
        <w:spacing w:line="240" w:lineRule="exact"/>
        <w:ind w:left="1358"/>
        <w:jc w:val="left"/>
        <w:rPr>
          <w:sz w:val="20"/>
          <w:szCs w:val="20"/>
        </w:rPr>
      </w:pPr>
    </w:p>
    <w:p w:rsidR="0068553B" w:rsidRPr="00593716" w:rsidRDefault="0068553B" w:rsidP="00593716">
      <w:pPr>
        <w:pStyle w:val="Style5"/>
        <w:widowControl/>
        <w:spacing w:before="192"/>
        <w:ind w:left="1358"/>
        <w:jc w:val="left"/>
        <w:rPr>
          <w:b/>
          <w:bCs/>
          <w:sz w:val="26"/>
          <w:szCs w:val="26"/>
        </w:rPr>
      </w:pPr>
      <w:r>
        <w:rPr>
          <w:rStyle w:val="FontStyle72"/>
        </w:rPr>
        <w:t xml:space="preserve">2.2 </w:t>
      </w:r>
      <w:r>
        <w:rPr>
          <w:rStyle w:val="FontStyle65"/>
        </w:rPr>
        <w:t>Виды профессиональной деятельности и компетенции</w:t>
      </w:r>
    </w:p>
    <w:p w:rsidR="0068553B" w:rsidRDefault="0068553B" w:rsidP="00AF664F">
      <w:pPr>
        <w:pStyle w:val="Style62"/>
        <w:widowControl/>
        <w:spacing w:before="144"/>
        <w:ind w:left="14"/>
        <w:jc w:val="both"/>
        <w:rPr>
          <w:rStyle w:val="FontStyle69"/>
        </w:rPr>
      </w:pPr>
      <w:r>
        <w:rPr>
          <w:rStyle w:val="FontStyle69"/>
        </w:rPr>
        <w:t>Виды    профессиональной    деятельности    и    профессиональные компетенции выпускника</w:t>
      </w:r>
    </w:p>
    <w:p w:rsidR="0068553B" w:rsidRDefault="0068553B" w:rsidP="0068553B">
      <w:pPr>
        <w:pStyle w:val="Style55"/>
        <w:widowControl/>
        <w:rPr>
          <w:rStyle w:val="FontStyle65"/>
        </w:rPr>
      </w:pPr>
      <w:r>
        <w:rPr>
          <w:rStyle w:val="FontStyle65"/>
        </w:rPr>
        <w:t>Виды профессиональной деятельности (ВПД) и профессиональные компетенции выпускника (ПК):</w:t>
      </w:r>
    </w:p>
    <w:p w:rsidR="00B8337D" w:rsidRDefault="00B8337D" w:rsidP="0068553B">
      <w:pPr>
        <w:pStyle w:val="Style55"/>
        <w:widowControl/>
        <w:rPr>
          <w:rStyle w:val="FontStyle65"/>
        </w:rPr>
      </w:pPr>
    </w:p>
    <w:p w:rsidR="00B8337D" w:rsidRDefault="00B8337D" w:rsidP="0068553B">
      <w:pPr>
        <w:pStyle w:val="Style55"/>
        <w:widowControl/>
        <w:rPr>
          <w:rStyle w:val="FontStyle65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6"/>
        <w:gridCol w:w="8462"/>
      </w:tblGrid>
      <w:tr w:rsidR="0068553B" w:rsidTr="0068553B">
        <w:trPr>
          <w:trHeight w:hRule="exact" w:val="39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48"/>
              <w:rPr>
                <w:rStyle w:val="FontStyle72"/>
              </w:rPr>
            </w:pPr>
            <w:r>
              <w:rPr>
                <w:rStyle w:val="FontStyle65"/>
              </w:rPr>
              <w:lastRenderedPageBreak/>
              <w:t xml:space="preserve">ВПД </w:t>
            </w:r>
            <w:r>
              <w:rPr>
                <w:rStyle w:val="FontStyle72"/>
              </w:rPr>
              <w:t>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Техническое обслуживание и ремонт автотранспорта</w:t>
            </w:r>
          </w:p>
        </w:tc>
      </w:tr>
      <w:tr w:rsidR="0068553B" w:rsidTr="00B8337D">
        <w:trPr>
          <w:trHeight w:hRule="exact" w:val="751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ПК 1.1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70" w:lineRule="exact"/>
              <w:ind w:right="24" w:hanging="5"/>
              <w:rPr>
                <w:rStyle w:val="FontStyle69"/>
              </w:rPr>
            </w:pPr>
            <w:r>
              <w:rPr>
                <w:rStyle w:val="FontStyle69"/>
              </w:rPr>
              <w:t>Организовывать    и    проводить    работы    по    техническому обслуживанию и ремонту автотранспорта</w:t>
            </w:r>
          </w:p>
        </w:tc>
      </w:tr>
      <w:tr w:rsidR="0068553B" w:rsidTr="0068553B">
        <w:trPr>
          <w:trHeight w:hRule="exact" w:val="74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ПК 1.2.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70" w:lineRule="exact"/>
              <w:ind w:right="24" w:hanging="14"/>
              <w:rPr>
                <w:rStyle w:val="FontStyle69"/>
              </w:rPr>
            </w:pPr>
            <w:r>
              <w:rPr>
                <w:rStyle w:val="FontStyle69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68553B" w:rsidTr="0068553B">
        <w:trPr>
          <w:trHeight w:hRule="exact" w:val="3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ПК 1.3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Разрабатывать технологические процессы ремонта узлов и деталей</w:t>
            </w:r>
          </w:p>
        </w:tc>
      </w:tr>
      <w:tr w:rsidR="0068553B" w:rsidTr="0068553B">
        <w:trPr>
          <w:trHeight w:hRule="exact" w:val="37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53"/>
              <w:rPr>
                <w:rStyle w:val="FontStyle72"/>
              </w:rPr>
            </w:pPr>
            <w:r>
              <w:rPr>
                <w:rStyle w:val="FontStyle65"/>
              </w:rPr>
              <w:t xml:space="preserve">ВПД </w:t>
            </w:r>
            <w:r>
              <w:rPr>
                <w:rStyle w:val="FontStyle72"/>
              </w:rPr>
              <w:t>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5"/>
              <w:rPr>
                <w:rStyle w:val="FontStyle65"/>
              </w:rPr>
            </w:pPr>
            <w:r>
              <w:rPr>
                <w:rStyle w:val="FontStyle65"/>
              </w:rPr>
              <w:t>Организация деятельности коллектива исполнителей</w:t>
            </w:r>
          </w:p>
        </w:tc>
      </w:tr>
      <w:tr w:rsidR="0068553B" w:rsidTr="00B8337D">
        <w:trPr>
          <w:trHeight w:hRule="exact" w:val="61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0"/>
              <w:rPr>
                <w:rStyle w:val="FontStyle69"/>
              </w:rPr>
            </w:pPr>
            <w:r>
              <w:rPr>
                <w:rStyle w:val="FontStyle69"/>
              </w:rPr>
              <w:t>ПК 2.1.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B8337D">
            <w:pPr>
              <w:pStyle w:val="Style42"/>
              <w:widowControl/>
              <w:spacing w:line="240" w:lineRule="auto"/>
              <w:ind w:right="10"/>
              <w:rPr>
                <w:rStyle w:val="FontStyle69"/>
              </w:rPr>
            </w:pPr>
            <w:r>
              <w:rPr>
                <w:rStyle w:val="FontStyle69"/>
              </w:rPr>
              <w:t>Планировать    и    организовывать   работы    по    техническому обслуживанию и ремонту автотранспорта</w:t>
            </w:r>
          </w:p>
        </w:tc>
      </w:tr>
      <w:tr w:rsidR="0068553B" w:rsidTr="0068553B">
        <w:trPr>
          <w:trHeight w:hRule="exact" w:val="37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4"/>
              <w:rPr>
                <w:rStyle w:val="FontStyle69"/>
              </w:rPr>
            </w:pPr>
            <w:r>
              <w:rPr>
                <w:rStyle w:val="FontStyle69"/>
              </w:rPr>
              <w:t>ПК 2.2.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B8337D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Контролировать и оценивать качество работы исполнителей работ</w:t>
            </w:r>
          </w:p>
        </w:tc>
      </w:tr>
      <w:tr w:rsidR="0068553B" w:rsidTr="00AF664F">
        <w:trPr>
          <w:trHeight w:hRule="exact" w:val="613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4"/>
              <w:rPr>
                <w:rStyle w:val="FontStyle69"/>
              </w:rPr>
            </w:pPr>
            <w:r>
              <w:rPr>
                <w:rStyle w:val="FontStyle69"/>
              </w:rPr>
              <w:t>ПК 2.3.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B8337D">
            <w:pPr>
              <w:pStyle w:val="Style42"/>
              <w:widowControl/>
              <w:spacing w:line="240" w:lineRule="auto"/>
              <w:ind w:left="10" w:right="5" w:firstLine="10"/>
              <w:rPr>
                <w:rStyle w:val="FontStyle69"/>
              </w:rPr>
            </w:pPr>
            <w:r>
              <w:rPr>
                <w:rStyle w:val="FontStyle69"/>
              </w:rPr>
              <w:t>Организовывать   безопасное   ведение  работ  при   техническом обслуживании и ремонте автотранспорта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ind w:left="58"/>
              <w:rPr>
                <w:rStyle w:val="FontStyle72"/>
              </w:rPr>
            </w:pPr>
            <w:r>
              <w:rPr>
                <w:rStyle w:val="FontStyle65"/>
              </w:rPr>
              <w:t xml:space="preserve">ВПД </w:t>
            </w:r>
            <w:r>
              <w:rPr>
                <w:rStyle w:val="FontStyle72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6"/>
              <w:widowControl/>
              <w:spacing w:line="370" w:lineRule="exact"/>
              <w:ind w:right="5" w:hanging="10"/>
              <w:rPr>
                <w:rStyle w:val="FontStyle69"/>
              </w:rPr>
            </w:pPr>
            <w:r>
              <w:rPr>
                <w:rStyle w:val="FontStyle65"/>
              </w:rPr>
              <w:t xml:space="preserve">Выполнение работ по одной  или  нескольким  профессиям рабочих, должностям служащих </w:t>
            </w:r>
            <w:r>
              <w:rPr>
                <w:rStyle w:val="FontStyle69"/>
              </w:rPr>
              <w:t>(приложение к ФГОС)</w:t>
            </w:r>
          </w:p>
        </w:tc>
      </w:tr>
      <w:tr w:rsidR="0068553B" w:rsidTr="00B8337D">
        <w:trPr>
          <w:trHeight w:hRule="exact" w:val="637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spacing w:line="370" w:lineRule="exact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Организовывать собственную деятельность, выбирать    типовые методы    решения    профессиональных    задач, оценивать    их эффективность и качество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spacing w:line="370" w:lineRule="exact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68553B" w:rsidTr="00B8337D">
        <w:trPr>
          <w:trHeight w:hRule="exact" w:val="1024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spacing w:line="370" w:lineRule="exact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Работать в коллективе и команде, эффективно общаться с коллегами,</w:t>
            </w:r>
          </w:p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руководством, потребителями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8553B" w:rsidTr="00B8337D">
        <w:trPr>
          <w:trHeight w:hRule="exact" w:val="1041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right="5" w:hanging="10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8553B" w:rsidTr="0068553B">
        <w:trPr>
          <w:trHeight w:hRule="exact" w:val="768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68553B">
            <w:pPr>
              <w:pStyle w:val="Style56"/>
              <w:ind w:left="58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OK 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68553B" w:rsidP="00B8337D">
            <w:pPr>
              <w:pStyle w:val="Style56"/>
              <w:ind w:right="6" w:hanging="11"/>
              <w:rPr>
                <w:rStyle w:val="FontStyle69"/>
                <w:bCs/>
              </w:rPr>
            </w:pPr>
            <w:r w:rsidRPr="00AF664F">
              <w:rPr>
                <w:rStyle w:val="FontStyle69"/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8553B" w:rsidRPr="00B8337D" w:rsidRDefault="0068553B" w:rsidP="00415A8D">
      <w:pPr>
        <w:rPr>
          <w:sz w:val="2"/>
        </w:rPr>
      </w:pPr>
    </w:p>
    <w:p w:rsidR="0068553B" w:rsidRDefault="0068553B" w:rsidP="00B8337D">
      <w:pPr>
        <w:pStyle w:val="Style29"/>
        <w:widowControl/>
        <w:spacing w:line="360" w:lineRule="auto"/>
        <w:ind w:firstLine="703"/>
        <w:rPr>
          <w:rStyle w:val="FontStyle69"/>
        </w:rPr>
      </w:pPr>
      <w:r>
        <w:rPr>
          <w:rStyle w:val="FontStyle69"/>
        </w:rPr>
        <w:t>Результаты освоения ППССЗ по специальности 23.02.03 Техническое обслуживание и ремонт автомобильного транспорта базовой подготовки определяются приобретаемыми выпускником профессиональными и общими компетенциями, т.е. его способностью применять знания, умения, практический опыт и личные качества в соответствии с задачами профессиональной деятельности.</w:t>
      </w:r>
    </w:p>
    <w:p w:rsidR="0068553B" w:rsidRPr="0068553B" w:rsidRDefault="0068553B" w:rsidP="0068553B">
      <w:pPr>
        <w:pStyle w:val="Style22"/>
        <w:widowControl/>
        <w:ind w:left="2789"/>
        <w:rPr>
          <w:b/>
          <w:bCs/>
          <w:smallCaps/>
          <w:sz w:val="26"/>
          <w:szCs w:val="26"/>
        </w:rPr>
      </w:pPr>
      <w:r>
        <w:rPr>
          <w:rStyle w:val="FontStyle72"/>
        </w:rPr>
        <w:lastRenderedPageBreak/>
        <w:t>3. Документы, определяющие содержание и организацию образовательного процесса</w:t>
      </w:r>
    </w:p>
    <w:p w:rsidR="0068553B" w:rsidRDefault="0068553B" w:rsidP="0068553B">
      <w:pPr>
        <w:pStyle w:val="Style29"/>
        <w:widowControl/>
        <w:spacing w:before="154" w:line="475" w:lineRule="exact"/>
        <w:ind w:right="19" w:firstLine="691"/>
        <w:rPr>
          <w:rStyle w:val="FontStyle69"/>
        </w:rPr>
      </w:pPr>
      <w:r>
        <w:rPr>
          <w:rStyle w:val="FontStyle69"/>
        </w:rPr>
        <w:t xml:space="preserve">В соответствии с ФГОС СПО по специальности 23.02.03 Техническое обслуживание и ремонт автомобильного транспорта содержание и организация образовательного процесса при </w:t>
      </w:r>
      <w:proofErr w:type="gramStart"/>
      <w:r>
        <w:rPr>
          <w:rStyle w:val="FontStyle69"/>
        </w:rPr>
        <w:t>реализации</w:t>
      </w:r>
      <w:proofErr w:type="gramEnd"/>
      <w:r>
        <w:rPr>
          <w:rStyle w:val="FontStyle69"/>
        </w:rPr>
        <w:t xml:space="preserve"> данной ППССЗ регламентируется:</w:t>
      </w:r>
    </w:p>
    <w:p w:rsidR="0068553B" w:rsidRDefault="0068553B" w:rsidP="0068553B">
      <w:pPr>
        <w:pStyle w:val="Style48"/>
        <w:widowControl/>
        <w:numPr>
          <w:ilvl w:val="0"/>
          <w:numId w:val="10"/>
        </w:numPr>
        <w:tabs>
          <w:tab w:val="left" w:pos="1214"/>
        </w:tabs>
        <w:spacing w:before="10" w:line="480" w:lineRule="exact"/>
        <w:ind w:left="1056" w:firstLine="0"/>
        <w:jc w:val="left"/>
        <w:rPr>
          <w:rStyle w:val="FontStyle69"/>
        </w:rPr>
      </w:pPr>
      <w:r>
        <w:rPr>
          <w:rStyle w:val="FontStyle69"/>
        </w:rPr>
        <w:t>календарным учебным графиком;</w:t>
      </w:r>
    </w:p>
    <w:p w:rsidR="0068553B" w:rsidRDefault="0068553B" w:rsidP="0068553B">
      <w:pPr>
        <w:pStyle w:val="Style48"/>
        <w:widowControl/>
        <w:numPr>
          <w:ilvl w:val="0"/>
          <w:numId w:val="10"/>
        </w:numPr>
        <w:tabs>
          <w:tab w:val="left" w:pos="1214"/>
        </w:tabs>
        <w:spacing w:line="480" w:lineRule="exact"/>
        <w:ind w:left="1056" w:firstLine="0"/>
        <w:jc w:val="left"/>
        <w:rPr>
          <w:rStyle w:val="FontStyle69"/>
        </w:rPr>
      </w:pPr>
      <w:r>
        <w:rPr>
          <w:rStyle w:val="FontStyle69"/>
        </w:rPr>
        <w:t>учебным планом;</w:t>
      </w:r>
    </w:p>
    <w:p w:rsidR="0068553B" w:rsidRDefault="0068553B" w:rsidP="0068553B">
      <w:pPr>
        <w:pStyle w:val="Style48"/>
        <w:widowControl/>
        <w:numPr>
          <w:ilvl w:val="0"/>
          <w:numId w:val="10"/>
        </w:numPr>
        <w:tabs>
          <w:tab w:val="left" w:pos="1214"/>
        </w:tabs>
        <w:spacing w:before="10" w:line="480" w:lineRule="exact"/>
        <w:ind w:left="1056" w:firstLine="0"/>
        <w:jc w:val="left"/>
        <w:rPr>
          <w:rStyle w:val="FontStyle69"/>
        </w:rPr>
      </w:pPr>
      <w:r>
        <w:rPr>
          <w:rStyle w:val="FontStyle69"/>
        </w:rPr>
        <w:t>рабочими программами учебных дисциплин, модулей;</w:t>
      </w:r>
    </w:p>
    <w:p w:rsidR="0068553B" w:rsidRDefault="0068553B" w:rsidP="0068553B">
      <w:pPr>
        <w:pStyle w:val="Style48"/>
        <w:widowControl/>
        <w:numPr>
          <w:ilvl w:val="0"/>
          <w:numId w:val="10"/>
        </w:numPr>
        <w:tabs>
          <w:tab w:val="left" w:pos="1214"/>
        </w:tabs>
        <w:spacing w:line="480" w:lineRule="exact"/>
        <w:ind w:left="1056" w:firstLine="0"/>
        <w:jc w:val="left"/>
        <w:rPr>
          <w:rStyle w:val="FontStyle69"/>
        </w:rPr>
      </w:pPr>
      <w:r>
        <w:rPr>
          <w:rStyle w:val="FontStyle69"/>
        </w:rPr>
        <w:t>программами производственных практик.</w:t>
      </w:r>
    </w:p>
    <w:p w:rsidR="0068553B" w:rsidRDefault="0068553B" w:rsidP="0068553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68553B" w:rsidRPr="0068553B" w:rsidRDefault="0068553B" w:rsidP="0068553B">
      <w:pPr>
        <w:pStyle w:val="Style5"/>
        <w:widowControl/>
        <w:spacing w:before="149"/>
        <w:ind w:left="2726"/>
        <w:jc w:val="left"/>
        <w:rPr>
          <w:b/>
          <w:bCs/>
          <w:sz w:val="26"/>
          <w:szCs w:val="26"/>
        </w:rPr>
      </w:pPr>
      <w:r>
        <w:rPr>
          <w:rStyle w:val="FontStyle72"/>
        </w:rPr>
        <w:t xml:space="preserve">3.1 </w:t>
      </w:r>
      <w:r>
        <w:rPr>
          <w:rStyle w:val="FontStyle65"/>
        </w:rPr>
        <w:t>Учебный план по специальности</w:t>
      </w:r>
    </w:p>
    <w:p w:rsidR="0068553B" w:rsidRDefault="0068553B" w:rsidP="0068553B">
      <w:pPr>
        <w:pStyle w:val="Style6"/>
        <w:widowControl/>
        <w:spacing w:before="38" w:line="480" w:lineRule="exact"/>
        <w:ind w:left="10"/>
        <w:rPr>
          <w:rStyle w:val="FontStyle69"/>
        </w:rPr>
      </w:pPr>
      <w:r>
        <w:rPr>
          <w:rStyle w:val="FontStyle69"/>
        </w:rPr>
        <w:t>Учебный план составлен на основе ФГОС СПО по специальности 23.02.03 Техническое обслуживание и ремонт автомобильного транспорта Он включает в себя следующие разделы:</w:t>
      </w:r>
    </w:p>
    <w:p w:rsidR="0068553B" w:rsidRDefault="0068553B" w:rsidP="0068553B">
      <w:pPr>
        <w:pStyle w:val="Style48"/>
        <w:widowControl/>
        <w:numPr>
          <w:ilvl w:val="0"/>
          <w:numId w:val="7"/>
        </w:numPr>
        <w:tabs>
          <w:tab w:val="left" w:pos="1291"/>
        </w:tabs>
        <w:spacing w:before="5" w:line="480" w:lineRule="exact"/>
        <w:ind w:left="1128" w:firstLine="0"/>
        <w:jc w:val="left"/>
        <w:rPr>
          <w:rStyle w:val="FontStyle69"/>
        </w:rPr>
      </w:pPr>
      <w:r>
        <w:rPr>
          <w:rStyle w:val="FontStyle69"/>
        </w:rPr>
        <w:t>пояснительная записка;</w:t>
      </w:r>
    </w:p>
    <w:p w:rsidR="0068553B" w:rsidRDefault="0068553B" w:rsidP="0068553B">
      <w:pPr>
        <w:pStyle w:val="Style48"/>
        <w:widowControl/>
        <w:numPr>
          <w:ilvl w:val="0"/>
          <w:numId w:val="7"/>
        </w:numPr>
        <w:tabs>
          <w:tab w:val="left" w:pos="1291"/>
        </w:tabs>
        <w:spacing w:line="480" w:lineRule="exact"/>
        <w:ind w:left="1128" w:firstLine="0"/>
        <w:jc w:val="left"/>
        <w:rPr>
          <w:rStyle w:val="FontStyle69"/>
        </w:rPr>
      </w:pPr>
      <w:r>
        <w:rPr>
          <w:rStyle w:val="FontStyle69"/>
        </w:rPr>
        <w:t>сводные данные по бюджету времени (в неделях);</w:t>
      </w:r>
    </w:p>
    <w:p w:rsidR="0068553B" w:rsidRDefault="0068553B" w:rsidP="0068553B">
      <w:pPr>
        <w:pStyle w:val="Style48"/>
        <w:widowControl/>
        <w:numPr>
          <w:ilvl w:val="0"/>
          <w:numId w:val="7"/>
        </w:numPr>
        <w:tabs>
          <w:tab w:val="left" w:pos="1291"/>
        </w:tabs>
        <w:spacing w:line="480" w:lineRule="exact"/>
        <w:ind w:left="1128" w:firstLine="0"/>
        <w:jc w:val="left"/>
        <w:rPr>
          <w:rStyle w:val="FontStyle69"/>
        </w:rPr>
      </w:pPr>
      <w:r>
        <w:rPr>
          <w:rStyle w:val="FontStyle69"/>
        </w:rPr>
        <w:t>план учебного процесса;</w:t>
      </w:r>
    </w:p>
    <w:p w:rsidR="0068553B" w:rsidRDefault="0068553B" w:rsidP="0068553B">
      <w:pPr>
        <w:pStyle w:val="Style48"/>
        <w:widowControl/>
        <w:numPr>
          <w:ilvl w:val="0"/>
          <w:numId w:val="7"/>
        </w:numPr>
        <w:tabs>
          <w:tab w:val="left" w:pos="1291"/>
        </w:tabs>
        <w:spacing w:before="5" w:line="480" w:lineRule="exact"/>
        <w:ind w:left="1128" w:firstLine="0"/>
        <w:jc w:val="left"/>
        <w:rPr>
          <w:rStyle w:val="FontStyle69"/>
        </w:rPr>
      </w:pPr>
      <w:r>
        <w:rPr>
          <w:rStyle w:val="FontStyle69"/>
        </w:rPr>
        <w:t>перечень кабинетов, лабораторий, мастерских.</w:t>
      </w:r>
    </w:p>
    <w:p w:rsidR="0068553B" w:rsidRDefault="0068553B" w:rsidP="0068553B">
      <w:pPr>
        <w:pStyle w:val="Style35"/>
        <w:widowControl/>
        <w:spacing w:line="485" w:lineRule="exact"/>
        <w:ind w:left="10" w:right="10"/>
        <w:rPr>
          <w:rStyle w:val="FontStyle69"/>
        </w:rPr>
      </w:pPr>
      <w:r>
        <w:rPr>
          <w:rStyle w:val="FontStyle69"/>
        </w:rPr>
        <w:t>Учебный план определяет такие качественные и количественные характеристики ППССЗ по специальности как: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50"/>
        </w:tabs>
        <w:spacing w:before="134"/>
        <w:ind w:left="1450" w:right="10"/>
        <w:rPr>
          <w:rStyle w:val="FontStyle69"/>
        </w:rPr>
      </w:pPr>
      <w:r>
        <w:rPr>
          <w:rStyle w:val="FontStyle69"/>
        </w:rPr>
        <w:t>объемные параметры учебной нагрузки в целом, по годам обучения и по семестрам;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50"/>
        </w:tabs>
        <w:spacing w:before="134"/>
        <w:ind w:left="1450"/>
        <w:rPr>
          <w:rStyle w:val="FontStyle69"/>
        </w:rPr>
      </w:pPr>
      <w:r>
        <w:rPr>
          <w:rStyle w:val="FontStyle69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line="475" w:lineRule="exact"/>
        <w:ind w:left="1440"/>
        <w:rPr>
          <w:rStyle w:val="FontStyle69"/>
        </w:rPr>
      </w:pPr>
      <w:r>
        <w:rPr>
          <w:rStyle w:val="FontStyle69"/>
        </w:rPr>
        <w:t>последовательность изучения учебных дисциплин и профессиональных модулей;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before="158" w:line="470" w:lineRule="exact"/>
        <w:ind w:left="1440" w:right="14"/>
        <w:rPr>
          <w:rStyle w:val="FontStyle69"/>
        </w:rPr>
      </w:pPr>
      <w:r>
        <w:rPr>
          <w:rStyle w:val="FontStyle69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before="149" w:line="475" w:lineRule="exact"/>
        <w:ind w:left="1440" w:right="29"/>
        <w:rPr>
          <w:rStyle w:val="FontStyle69"/>
        </w:rPr>
      </w:pPr>
      <w:r>
        <w:rPr>
          <w:rStyle w:val="FontStyle69"/>
        </w:rPr>
        <w:lastRenderedPageBreak/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before="158" w:line="470" w:lineRule="exact"/>
        <w:ind w:left="1440" w:right="19"/>
        <w:rPr>
          <w:rStyle w:val="FontStyle69"/>
        </w:rPr>
      </w:pPr>
      <w:r>
        <w:rPr>
          <w:rStyle w:val="FontStyle69"/>
        </w:rPr>
        <w:t>сроки прохождения и продолжительность преддипломной практики;</w:t>
      </w:r>
    </w:p>
    <w:p w:rsid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before="149" w:line="480" w:lineRule="exact"/>
        <w:ind w:left="1440" w:right="14"/>
        <w:rPr>
          <w:rStyle w:val="FontStyle69"/>
        </w:rPr>
      </w:pPr>
      <w:r>
        <w:rPr>
          <w:rStyle w:val="FontStyle69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68553B" w:rsidRPr="0068553B" w:rsidRDefault="0068553B" w:rsidP="0068553B">
      <w:pPr>
        <w:pStyle w:val="Style48"/>
        <w:widowControl/>
        <w:numPr>
          <w:ilvl w:val="0"/>
          <w:numId w:val="11"/>
        </w:numPr>
        <w:tabs>
          <w:tab w:val="left" w:pos="1440"/>
        </w:tabs>
        <w:spacing w:before="278" w:line="240" w:lineRule="auto"/>
        <w:ind w:left="1075" w:firstLine="0"/>
        <w:jc w:val="left"/>
        <w:rPr>
          <w:sz w:val="26"/>
          <w:szCs w:val="26"/>
        </w:rPr>
      </w:pPr>
      <w:r>
        <w:rPr>
          <w:rStyle w:val="FontStyle69"/>
        </w:rPr>
        <w:t>объем каникул по годам обучения.</w:t>
      </w:r>
    </w:p>
    <w:p w:rsidR="0068553B" w:rsidRDefault="0068553B" w:rsidP="0068553B">
      <w:pPr>
        <w:pStyle w:val="Style26"/>
        <w:widowControl/>
        <w:spacing w:line="240" w:lineRule="exact"/>
        <w:ind w:left="5" w:right="14" w:firstLine="710"/>
        <w:rPr>
          <w:sz w:val="20"/>
          <w:szCs w:val="20"/>
        </w:rPr>
      </w:pPr>
    </w:p>
    <w:p w:rsidR="0068553B" w:rsidRDefault="0068553B" w:rsidP="0068553B">
      <w:pPr>
        <w:pStyle w:val="Style26"/>
        <w:widowControl/>
        <w:spacing w:before="48" w:line="480" w:lineRule="exact"/>
        <w:ind w:left="5" w:right="14" w:firstLine="710"/>
        <w:rPr>
          <w:rStyle w:val="FontStyle69"/>
        </w:rPr>
      </w:pPr>
      <w:r>
        <w:rPr>
          <w:rStyle w:val="FontStyle69"/>
        </w:rPr>
        <w:t xml:space="preserve">Максимальный объем учебной нагрузки составляет 54 </w:t>
      </w:r>
      <w:proofErr w:type="gramStart"/>
      <w:r>
        <w:rPr>
          <w:rStyle w:val="FontStyle69"/>
        </w:rPr>
        <w:t>академических</w:t>
      </w:r>
      <w:proofErr w:type="gramEnd"/>
      <w:r>
        <w:rPr>
          <w:rStyle w:val="FontStyle69"/>
        </w:rPr>
        <w:t xml:space="preserve"> часа в неделю, включая все виды аудиторной и внеаудиторной работы.</w:t>
      </w:r>
    </w:p>
    <w:p w:rsidR="0068553B" w:rsidRDefault="0068553B" w:rsidP="0068553B">
      <w:pPr>
        <w:pStyle w:val="Style26"/>
        <w:widowControl/>
        <w:spacing w:before="125" w:line="475" w:lineRule="exact"/>
        <w:ind w:left="10" w:right="14" w:firstLine="706"/>
        <w:rPr>
          <w:rStyle w:val="FontStyle69"/>
        </w:rPr>
      </w:pPr>
      <w:r>
        <w:rPr>
          <w:rStyle w:val="FontStyle69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8553B" w:rsidRDefault="0068553B" w:rsidP="00AF664F">
      <w:pPr>
        <w:pStyle w:val="Style26"/>
        <w:widowControl/>
        <w:tabs>
          <w:tab w:val="left" w:pos="6226"/>
        </w:tabs>
        <w:spacing w:before="130" w:line="485" w:lineRule="exact"/>
        <w:ind w:right="19" w:firstLine="715"/>
        <w:rPr>
          <w:rStyle w:val="FontStyle69"/>
        </w:rPr>
      </w:pPr>
      <w:r>
        <w:rPr>
          <w:rStyle w:val="FontStyle69"/>
        </w:rPr>
        <w:t>Обязательная аудиторная нагрузка предполагает лекции, практические</w:t>
      </w:r>
      <w:r>
        <w:rPr>
          <w:rStyle w:val="FontStyle69"/>
        </w:rPr>
        <w:br/>
        <w:t>занятия, лабораторные работы, включая семинары и выполнение курсовых</w:t>
      </w:r>
      <w:r>
        <w:rPr>
          <w:rStyle w:val="FontStyle69"/>
        </w:rPr>
        <w:br/>
        <w:t>работ. Самостоятельная работа организуется в форме выполнения курсовых</w:t>
      </w:r>
      <w:r>
        <w:rPr>
          <w:rStyle w:val="FontStyle69"/>
        </w:rPr>
        <w:br/>
        <w:t>работ,     междисциплинарных    проектов,</w:t>
      </w:r>
      <w:r>
        <w:rPr>
          <w:rStyle w:val="FontStyle69"/>
        </w:rPr>
        <w:tab/>
        <w:t>подготовки    рефератов,</w:t>
      </w:r>
      <w:r w:rsidR="00AF664F">
        <w:rPr>
          <w:rStyle w:val="FontStyle69"/>
        </w:rPr>
        <w:t xml:space="preserve"> с</w:t>
      </w:r>
      <w:r>
        <w:rPr>
          <w:rStyle w:val="FontStyle69"/>
        </w:rPr>
        <w:t>амостоятельного изучения отдельных дидактических единиц и т.д.</w:t>
      </w:r>
    </w:p>
    <w:p w:rsidR="0068553B" w:rsidRDefault="0068553B" w:rsidP="0068553B">
      <w:pPr>
        <w:pStyle w:val="Style26"/>
        <w:widowControl/>
        <w:spacing w:line="475" w:lineRule="exact"/>
        <w:ind w:right="19" w:firstLine="710"/>
        <w:rPr>
          <w:rStyle w:val="FontStyle69"/>
        </w:rPr>
      </w:pPr>
      <w:r>
        <w:rPr>
          <w:rStyle w:val="FontStyle69"/>
        </w:rPr>
        <w:t>Учебный процесс организован в режиме шестидневной учебной недели, занятия группируются парами.</w:t>
      </w:r>
    </w:p>
    <w:p w:rsidR="0068553B" w:rsidRDefault="0068553B" w:rsidP="0068553B">
      <w:pPr>
        <w:pStyle w:val="Style26"/>
        <w:widowControl/>
        <w:spacing w:before="120" w:line="475" w:lineRule="exact"/>
        <w:ind w:right="19" w:firstLine="710"/>
        <w:rPr>
          <w:rStyle w:val="FontStyle69"/>
        </w:rPr>
      </w:pPr>
      <w:r>
        <w:rPr>
          <w:rStyle w:val="FontStyle69"/>
        </w:rPr>
        <w:t>Обязательная часть ППССЗ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работодателей.</w:t>
      </w:r>
    </w:p>
    <w:p w:rsidR="0068553B" w:rsidRDefault="0068553B" w:rsidP="0068553B">
      <w:pPr>
        <w:pStyle w:val="Style38"/>
        <w:widowControl/>
        <w:spacing w:before="120"/>
        <w:ind w:right="24"/>
        <w:rPr>
          <w:rStyle w:val="FontStyle69"/>
        </w:rPr>
      </w:pPr>
      <w:r>
        <w:rPr>
          <w:rStyle w:val="FontStyle69"/>
        </w:rPr>
        <w:t>Вариативная часть, предусмотренная ФГОС в количестве 900 часов, распределена следующим образом:</w:t>
      </w:r>
    </w:p>
    <w:p w:rsidR="0068553B" w:rsidRDefault="0068553B" w:rsidP="0068553B">
      <w:pPr>
        <w:pStyle w:val="Style26"/>
        <w:widowControl/>
        <w:spacing w:before="10" w:line="480" w:lineRule="exact"/>
        <w:ind w:left="595" w:firstLine="0"/>
        <w:jc w:val="left"/>
        <w:rPr>
          <w:rStyle w:val="FontStyle69"/>
        </w:rPr>
      </w:pPr>
      <w:r>
        <w:rPr>
          <w:rStyle w:val="FontStyle69"/>
        </w:rPr>
        <w:t>1. Общий гуманитарный и социально-экономический цикл:</w:t>
      </w:r>
    </w:p>
    <w:p w:rsidR="0068553B" w:rsidRDefault="0068553B" w:rsidP="0068553B">
      <w:pPr>
        <w:pStyle w:val="Style21"/>
        <w:widowControl/>
        <w:numPr>
          <w:ilvl w:val="0"/>
          <w:numId w:val="12"/>
        </w:numPr>
        <w:tabs>
          <w:tab w:val="left" w:pos="1282"/>
        </w:tabs>
        <w:spacing w:line="494" w:lineRule="exact"/>
        <w:ind w:left="1056"/>
        <w:rPr>
          <w:rStyle w:val="FontStyle69"/>
        </w:rPr>
      </w:pPr>
      <w:r>
        <w:rPr>
          <w:rStyle w:val="FontStyle69"/>
        </w:rPr>
        <w:t>«Культура и традиции народов Дагестана» - 64часов</w:t>
      </w:r>
    </w:p>
    <w:p w:rsidR="0068553B" w:rsidRDefault="0068553B" w:rsidP="0068553B">
      <w:pPr>
        <w:pStyle w:val="Style21"/>
        <w:widowControl/>
        <w:numPr>
          <w:ilvl w:val="0"/>
          <w:numId w:val="12"/>
        </w:numPr>
        <w:tabs>
          <w:tab w:val="left" w:pos="1282"/>
        </w:tabs>
        <w:spacing w:line="494" w:lineRule="exact"/>
        <w:ind w:left="1056"/>
        <w:rPr>
          <w:rStyle w:val="FontStyle69"/>
        </w:rPr>
      </w:pPr>
      <w:r>
        <w:rPr>
          <w:rStyle w:val="FontStyle69"/>
        </w:rPr>
        <w:t xml:space="preserve">«История Дагестана» - </w:t>
      </w:r>
      <w:proofErr w:type="spellStart"/>
      <w:r>
        <w:rPr>
          <w:rStyle w:val="FontStyle69"/>
        </w:rPr>
        <w:t>Збчасов</w:t>
      </w:r>
      <w:proofErr w:type="spellEnd"/>
    </w:p>
    <w:p w:rsidR="0068553B" w:rsidRDefault="0068553B" w:rsidP="0068553B">
      <w:pPr>
        <w:pStyle w:val="Style26"/>
        <w:widowControl/>
        <w:spacing w:line="494" w:lineRule="exact"/>
        <w:ind w:left="576" w:firstLine="0"/>
        <w:jc w:val="left"/>
        <w:rPr>
          <w:rStyle w:val="FontStyle69"/>
        </w:rPr>
      </w:pPr>
      <w:r>
        <w:rPr>
          <w:rStyle w:val="FontStyle69"/>
        </w:rPr>
        <w:t>2.Математический и общий естественнонаучный учебный цикл:</w:t>
      </w:r>
    </w:p>
    <w:p w:rsidR="0068553B" w:rsidRDefault="0068553B" w:rsidP="0068553B">
      <w:pPr>
        <w:pStyle w:val="Style21"/>
        <w:widowControl/>
        <w:tabs>
          <w:tab w:val="left" w:pos="1282"/>
        </w:tabs>
        <w:spacing w:line="494" w:lineRule="exact"/>
        <w:ind w:left="922"/>
        <w:rPr>
          <w:rStyle w:val="FontStyle69"/>
        </w:rPr>
      </w:pPr>
      <w:r>
        <w:rPr>
          <w:rStyle w:val="FontStyle69"/>
        </w:rPr>
        <w:t>-</w:t>
      </w:r>
      <w:r>
        <w:rPr>
          <w:rStyle w:val="FontStyle69"/>
        </w:rPr>
        <w:tab/>
        <w:t>«Экологические основы природопользования»-36 часов</w:t>
      </w:r>
    </w:p>
    <w:p w:rsidR="0068553B" w:rsidRDefault="0068553B" w:rsidP="0068553B">
      <w:pPr>
        <w:pStyle w:val="Style26"/>
        <w:widowControl/>
        <w:spacing w:before="178" w:line="504" w:lineRule="exact"/>
        <w:ind w:left="576" w:firstLine="0"/>
        <w:jc w:val="left"/>
        <w:rPr>
          <w:rStyle w:val="FontStyle69"/>
        </w:rPr>
      </w:pPr>
      <w:r>
        <w:rPr>
          <w:rStyle w:val="FontStyle69"/>
        </w:rPr>
        <w:lastRenderedPageBreak/>
        <w:t>3.Профессиональный цикл:</w:t>
      </w:r>
    </w:p>
    <w:p w:rsidR="0068553B" w:rsidRDefault="0068553B" w:rsidP="0068553B">
      <w:pPr>
        <w:pStyle w:val="Style21"/>
        <w:widowControl/>
        <w:numPr>
          <w:ilvl w:val="0"/>
          <w:numId w:val="13"/>
        </w:numPr>
        <w:tabs>
          <w:tab w:val="left" w:pos="1282"/>
        </w:tabs>
        <w:spacing w:line="504" w:lineRule="exact"/>
        <w:ind w:left="922"/>
        <w:rPr>
          <w:rStyle w:val="FontStyle69"/>
        </w:rPr>
      </w:pPr>
      <w:r>
        <w:rPr>
          <w:rStyle w:val="FontStyle69"/>
        </w:rPr>
        <w:t>«Эксплуатация автомобильных дорог» - 64 часа</w:t>
      </w:r>
    </w:p>
    <w:p w:rsidR="0068553B" w:rsidRDefault="0068553B" w:rsidP="0068553B">
      <w:pPr>
        <w:pStyle w:val="Style21"/>
        <w:widowControl/>
        <w:numPr>
          <w:ilvl w:val="0"/>
          <w:numId w:val="13"/>
        </w:numPr>
        <w:tabs>
          <w:tab w:val="left" w:pos="1282"/>
        </w:tabs>
        <w:spacing w:line="504" w:lineRule="exact"/>
        <w:ind w:left="922"/>
        <w:rPr>
          <w:rStyle w:val="FontStyle69"/>
        </w:rPr>
      </w:pPr>
      <w:r>
        <w:rPr>
          <w:rStyle w:val="FontStyle69"/>
        </w:rPr>
        <w:t>«Теория автомобиля» - 72 часа</w:t>
      </w:r>
    </w:p>
    <w:p w:rsidR="0068553B" w:rsidRDefault="0068553B" w:rsidP="0068553B">
      <w:pPr>
        <w:pStyle w:val="Style21"/>
        <w:widowControl/>
        <w:numPr>
          <w:ilvl w:val="0"/>
          <w:numId w:val="13"/>
        </w:numPr>
        <w:tabs>
          <w:tab w:val="left" w:pos="1282"/>
        </w:tabs>
        <w:spacing w:line="504" w:lineRule="exact"/>
        <w:ind w:left="922"/>
        <w:rPr>
          <w:rStyle w:val="FontStyle69"/>
        </w:rPr>
      </w:pPr>
      <w:r>
        <w:rPr>
          <w:rStyle w:val="FontStyle69"/>
        </w:rPr>
        <w:t>«Автомобильные перевозки»- 112 часов</w:t>
      </w:r>
    </w:p>
    <w:p w:rsidR="0068553B" w:rsidRDefault="0068553B" w:rsidP="0068553B">
      <w:pPr>
        <w:pStyle w:val="Style21"/>
        <w:widowControl/>
        <w:numPr>
          <w:ilvl w:val="0"/>
          <w:numId w:val="13"/>
        </w:numPr>
        <w:tabs>
          <w:tab w:val="left" w:pos="1282"/>
        </w:tabs>
        <w:spacing w:before="5" w:line="504" w:lineRule="exact"/>
        <w:ind w:left="922"/>
        <w:rPr>
          <w:rStyle w:val="FontStyle69"/>
        </w:rPr>
      </w:pPr>
      <w:r>
        <w:rPr>
          <w:rStyle w:val="FontStyle69"/>
        </w:rPr>
        <w:t>«Организация безопасного дорожного движения» - 81 час</w:t>
      </w:r>
    </w:p>
    <w:p w:rsidR="0068553B" w:rsidRDefault="0068553B" w:rsidP="0068553B">
      <w:pPr>
        <w:pStyle w:val="Style21"/>
        <w:widowControl/>
        <w:numPr>
          <w:ilvl w:val="0"/>
          <w:numId w:val="13"/>
        </w:numPr>
        <w:tabs>
          <w:tab w:val="left" w:pos="1282"/>
        </w:tabs>
        <w:spacing w:line="504" w:lineRule="exact"/>
        <w:ind w:left="922"/>
        <w:rPr>
          <w:rStyle w:val="FontStyle69"/>
        </w:rPr>
      </w:pPr>
      <w:r>
        <w:rPr>
          <w:rStyle w:val="FontStyle69"/>
        </w:rPr>
        <w:t>«Автомобильные эксплуатационные материалы» - 64 часа</w:t>
      </w:r>
    </w:p>
    <w:p w:rsidR="0068553B" w:rsidRDefault="0068553B" w:rsidP="0068553B">
      <w:pPr>
        <w:pStyle w:val="Style38"/>
        <w:widowControl/>
        <w:spacing w:line="240" w:lineRule="exact"/>
        <w:ind w:left="29" w:right="5" w:firstLine="413"/>
        <w:rPr>
          <w:sz w:val="20"/>
          <w:szCs w:val="20"/>
        </w:rPr>
      </w:pPr>
    </w:p>
    <w:p w:rsidR="0068553B" w:rsidRDefault="0068553B" w:rsidP="0068553B">
      <w:pPr>
        <w:pStyle w:val="Style38"/>
        <w:widowControl/>
        <w:spacing w:before="173"/>
        <w:ind w:left="29" w:right="5" w:firstLine="413"/>
        <w:rPr>
          <w:rStyle w:val="FontStyle69"/>
        </w:rPr>
      </w:pPr>
      <w:r>
        <w:rPr>
          <w:rStyle w:val="FontStyle69"/>
        </w:rPr>
        <w:t>Дополнительно на введение дисциплин общего гуманитарного и социально-экономического учебного цикла ППССЗ из вариативной части выделено 100 часов.</w:t>
      </w:r>
    </w:p>
    <w:p w:rsidR="0068553B" w:rsidRDefault="0068553B" w:rsidP="0068553B">
      <w:pPr>
        <w:pStyle w:val="Style38"/>
        <w:widowControl/>
        <w:ind w:left="34" w:right="5" w:firstLine="413"/>
        <w:rPr>
          <w:rStyle w:val="FontStyle69"/>
        </w:rPr>
      </w:pPr>
      <w:r>
        <w:rPr>
          <w:rStyle w:val="FontStyle69"/>
        </w:rPr>
        <w:t>Дополнительно на введение дисциплин математического и общего естественнонаучного учебного цикла ППССЗ из вариативной части выделено 36 часов.</w:t>
      </w:r>
    </w:p>
    <w:p w:rsidR="0068553B" w:rsidRDefault="0068553B" w:rsidP="0068553B">
      <w:pPr>
        <w:pStyle w:val="Style38"/>
        <w:widowControl/>
        <w:ind w:left="34" w:firstLine="418"/>
        <w:rPr>
          <w:rStyle w:val="FontStyle69"/>
        </w:rPr>
      </w:pPr>
      <w:r>
        <w:rPr>
          <w:rStyle w:val="FontStyle69"/>
        </w:rPr>
        <w:t>Дополнительно на введение дисциплин профессионального учебного цикла ППССЗ выделено 393 часа.</w:t>
      </w:r>
    </w:p>
    <w:p w:rsidR="0068553B" w:rsidRDefault="0068553B" w:rsidP="0068553B">
      <w:pPr>
        <w:pStyle w:val="Style40"/>
        <w:widowControl/>
        <w:spacing w:line="475" w:lineRule="exact"/>
        <w:jc w:val="both"/>
        <w:rPr>
          <w:rStyle w:val="FontStyle69"/>
        </w:rPr>
      </w:pPr>
      <w:r>
        <w:rPr>
          <w:rStyle w:val="FontStyle69"/>
        </w:rPr>
        <w:t xml:space="preserve">На усиление </w:t>
      </w:r>
      <w:proofErr w:type="spellStart"/>
      <w:r>
        <w:rPr>
          <w:rStyle w:val="FontStyle69"/>
        </w:rPr>
        <w:t>общепрофессиональных</w:t>
      </w:r>
      <w:proofErr w:type="spellEnd"/>
      <w:r>
        <w:rPr>
          <w:rStyle w:val="FontStyle69"/>
        </w:rPr>
        <w:t xml:space="preserve"> дисциплин профессиональных модулей профессионального учебного цикла из вариативной части выделено дополнительно 371 час.</w:t>
      </w:r>
    </w:p>
    <w:p w:rsidR="0068553B" w:rsidRDefault="0068553B" w:rsidP="0068553B">
      <w:pPr>
        <w:pStyle w:val="Style5"/>
        <w:widowControl/>
        <w:spacing w:line="240" w:lineRule="exact"/>
        <w:ind w:left="14"/>
        <w:jc w:val="center"/>
        <w:rPr>
          <w:sz w:val="20"/>
          <w:szCs w:val="20"/>
        </w:rPr>
      </w:pPr>
    </w:p>
    <w:p w:rsidR="0068553B" w:rsidRDefault="0068553B" w:rsidP="0068553B">
      <w:pPr>
        <w:pStyle w:val="Style5"/>
        <w:widowControl/>
        <w:spacing w:before="139"/>
        <w:ind w:left="14"/>
        <w:jc w:val="center"/>
        <w:rPr>
          <w:rStyle w:val="FontStyle65"/>
        </w:rPr>
      </w:pPr>
      <w:r>
        <w:rPr>
          <w:rStyle w:val="FontStyle65"/>
        </w:rPr>
        <w:t>3.2 Календарный учебный график</w:t>
      </w:r>
    </w:p>
    <w:p w:rsidR="0068553B" w:rsidRDefault="0068553B" w:rsidP="0068553B">
      <w:pPr>
        <w:pStyle w:val="Style26"/>
        <w:widowControl/>
        <w:spacing w:line="475" w:lineRule="exact"/>
        <w:ind w:firstLine="902"/>
        <w:rPr>
          <w:rStyle w:val="FontStyle69"/>
        </w:rPr>
      </w:pPr>
      <w:r>
        <w:rPr>
          <w:rStyle w:val="FontStyle69"/>
        </w:rPr>
        <w:t>В календарном учебном графике указывается последовательность реализации ППССЗ специальности 23.02.03 Техническое обслуживание и ремонт автомобильного транспорта по годам и семестрам, включая теоретическое обучение, практики, промежуточные и итоговую аттестации, каникулы.</w:t>
      </w:r>
    </w:p>
    <w:p w:rsidR="00B8337D" w:rsidRDefault="00B8337D" w:rsidP="0068553B">
      <w:pPr>
        <w:pStyle w:val="Style5"/>
        <w:widowControl/>
        <w:jc w:val="center"/>
        <w:rPr>
          <w:rStyle w:val="FontStyle65"/>
        </w:rPr>
      </w:pPr>
    </w:p>
    <w:p w:rsidR="0068553B" w:rsidRDefault="0068553B" w:rsidP="0068553B">
      <w:pPr>
        <w:pStyle w:val="Style5"/>
        <w:widowControl/>
        <w:jc w:val="center"/>
        <w:rPr>
          <w:rStyle w:val="FontStyle65"/>
        </w:rPr>
      </w:pPr>
      <w:r>
        <w:rPr>
          <w:rStyle w:val="FontStyle65"/>
        </w:rPr>
        <w:t>3.3. Программы дисциплин и профессиональных модулей</w:t>
      </w:r>
    </w:p>
    <w:p w:rsidR="00B8337D" w:rsidRDefault="00B8337D" w:rsidP="0068553B">
      <w:pPr>
        <w:pStyle w:val="Style5"/>
        <w:widowControl/>
        <w:jc w:val="center"/>
        <w:rPr>
          <w:rStyle w:val="FontStyle65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9"/>
        <w:gridCol w:w="10"/>
        <w:gridCol w:w="5092"/>
        <w:gridCol w:w="15"/>
        <w:gridCol w:w="1800"/>
      </w:tblGrid>
      <w:tr w:rsidR="0068553B" w:rsidTr="0068553B">
        <w:trPr>
          <w:trHeight w:hRule="exact" w:val="389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Индекс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Наименование циклов, разделов 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Номер</w:t>
            </w:r>
          </w:p>
        </w:tc>
      </w:tr>
      <w:tr w:rsidR="0068553B" w:rsidTr="0068553B">
        <w:trPr>
          <w:trHeight w:hRule="exact" w:val="326"/>
        </w:trPr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дисциплины,</w:t>
            </w:r>
          </w:p>
        </w:tc>
        <w:tc>
          <w:tcPr>
            <w:tcW w:w="5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программ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приложения,</w:t>
            </w:r>
          </w:p>
        </w:tc>
      </w:tr>
      <w:tr w:rsidR="0068553B" w:rsidTr="0068553B">
        <w:trPr>
          <w:trHeight w:hRule="exact" w:val="326"/>
        </w:trPr>
        <w:tc>
          <w:tcPr>
            <w:tcW w:w="2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профессионального</w:t>
            </w:r>
          </w:p>
        </w:tc>
        <w:tc>
          <w:tcPr>
            <w:tcW w:w="5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53"/>
              <w:widowControl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содержащего</w:t>
            </w:r>
          </w:p>
        </w:tc>
      </w:tr>
      <w:tr w:rsidR="0068553B" w:rsidTr="0068553B">
        <w:trPr>
          <w:trHeight w:hRule="exact" w:val="590"/>
        </w:trPr>
        <w:tc>
          <w:tcPr>
            <w:tcW w:w="2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left="5" w:right="322"/>
              <w:rPr>
                <w:rStyle w:val="FontStyle69"/>
              </w:rPr>
            </w:pPr>
            <w:r>
              <w:rPr>
                <w:rStyle w:val="FontStyle69"/>
              </w:rPr>
              <w:t>модуля, практики по ФГОС</w:t>
            </w:r>
          </w:p>
        </w:tc>
        <w:tc>
          <w:tcPr>
            <w:tcW w:w="5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53"/>
              <w:widowControl/>
            </w:pPr>
          </w:p>
        </w:tc>
        <w:tc>
          <w:tcPr>
            <w:tcW w:w="1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6" w:lineRule="exact"/>
              <w:ind w:right="110" w:firstLine="5"/>
              <w:rPr>
                <w:rStyle w:val="FontStyle69"/>
              </w:rPr>
            </w:pPr>
            <w:r>
              <w:rPr>
                <w:rStyle w:val="FontStyle69"/>
              </w:rPr>
              <w:t>программу в ППССЗ</w:t>
            </w:r>
          </w:p>
        </w:tc>
      </w:tr>
      <w:tr w:rsidR="0068553B" w:rsidTr="0068553B">
        <w:trPr>
          <w:trHeight w:hRule="exact" w:val="32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ind w:left="394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ОГСЭ</w:t>
            </w:r>
            <w:r>
              <w:rPr>
                <w:rStyle w:val="FontStyle72"/>
              </w:rPr>
              <w:t xml:space="preserve">.00 </w:t>
            </w:r>
            <w:r>
              <w:rPr>
                <w:rStyle w:val="FontStyle65"/>
              </w:rPr>
              <w:t>Общий</w:t>
            </w:r>
          </w:p>
        </w:tc>
        <w:tc>
          <w:tcPr>
            <w:tcW w:w="69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гуманитарный и социально-экономический цикл</w:t>
            </w:r>
          </w:p>
        </w:tc>
      </w:tr>
      <w:tr w:rsidR="0068553B" w:rsidTr="0068553B">
        <w:trPr>
          <w:trHeight w:hRule="exact" w:val="33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77"/>
              <w:rPr>
                <w:rStyle w:val="FontStyle69"/>
              </w:rPr>
            </w:pPr>
            <w:r>
              <w:rPr>
                <w:rStyle w:val="FontStyle69"/>
              </w:rPr>
              <w:t>ОГСЭ.01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Основы философии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77"/>
              <w:rPr>
                <w:rStyle w:val="FontStyle69"/>
              </w:rPr>
            </w:pPr>
            <w:r>
              <w:rPr>
                <w:rStyle w:val="FontStyle69"/>
              </w:rPr>
              <w:t>ОГСЭ.02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История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Pr="00AF664F" w:rsidRDefault="00AF664F" w:rsidP="00AF664F">
            <w:pPr>
              <w:pStyle w:val="Style30"/>
              <w:widowControl/>
              <w:ind w:left="672"/>
              <w:rPr>
                <w:rStyle w:val="FontStyle73"/>
                <w:sz w:val="32"/>
              </w:rPr>
            </w:pPr>
            <w:r>
              <w:rPr>
                <w:rStyle w:val="FontStyle69"/>
              </w:rPr>
              <w:t>ОГСЭ.03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Иностранный язык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5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72"/>
              <w:rPr>
                <w:rStyle w:val="FontStyle69"/>
              </w:rPr>
            </w:pPr>
            <w:r>
              <w:rPr>
                <w:rStyle w:val="FontStyle69"/>
              </w:rPr>
              <w:t>ОГСЭ.04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Физическая культура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6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77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>ОГСЭ.05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Культура и традиции народов Дагестана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7</w:t>
            </w:r>
          </w:p>
        </w:tc>
      </w:tr>
      <w:tr w:rsidR="0068553B" w:rsidTr="00B8337D">
        <w:trPr>
          <w:trHeight w:hRule="exact" w:val="33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77"/>
              <w:rPr>
                <w:rStyle w:val="FontStyle69"/>
              </w:rPr>
            </w:pPr>
            <w:r>
              <w:rPr>
                <w:rStyle w:val="FontStyle69"/>
              </w:rPr>
              <w:t>ОГСЭ.06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История Дагестана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B8337D" w:rsidP="00B8337D">
            <w:pPr>
              <w:pStyle w:val="Style30"/>
              <w:widowControl/>
              <w:jc w:val="center"/>
              <w:rPr>
                <w:rStyle w:val="FontStyle73"/>
                <w:spacing w:val="-30"/>
              </w:rPr>
            </w:pPr>
            <w:r>
              <w:rPr>
                <w:rStyle w:val="FontStyle73"/>
                <w:spacing w:val="-30"/>
              </w:rPr>
              <w:t>8</w:t>
            </w:r>
          </w:p>
        </w:tc>
      </w:tr>
      <w:tr w:rsidR="0068553B" w:rsidTr="0068553B">
        <w:trPr>
          <w:trHeight w:hRule="exact" w:val="336"/>
        </w:trPr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rPr>
                <w:rStyle w:val="FontStyle65"/>
              </w:rPr>
            </w:pPr>
            <w:r>
              <w:rPr>
                <w:rStyle w:val="FontStyle65"/>
              </w:rPr>
              <w:t>ЕН</w:t>
            </w:r>
            <w:r>
              <w:rPr>
                <w:rStyle w:val="FontStyle72"/>
              </w:rPr>
              <w:t xml:space="preserve">.00 </w:t>
            </w:r>
            <w:r>
              <w:rPr>
                <w:rStyle w:val="FontStyle65"/>
              </w:rPr>
              <w:t>Математический и общий естественнонаучный цикл</w:t>
            </w:r>
          </w:p>
        </w:tc>
      </w:tr>
      <w:tr w:rsidR="0068553B" w:rsidTr="0068553B">
        <w:trPr>
          <w:trHeight w:hRule="exact" w:val="32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854"/>
              <w:rPr>
                <w:rStyle w:val="FontStyle69"/>
              </w:rPr>
            </w:pPr>
            <w:r>
              <w:rPr>
                <w:rStyle w:val="FontStyle69"/>
              </w:rPr>
              <w:t>ЕН.01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Математика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9</w:t>
            </w:r>
          </w:p>
        </w:tc>
      </w:tr>
      <w:tr w:rsidR="0068553B" w:rsidTr="0068553B">
        <w:trPr>
          <w:trHeight w:hRule="exact" w:val="33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859"/>
              <w:rPr>
                <w:rStyle w:val="FontStyle69"/>
              </w:rPr>
            </w:pPr>
            <w:r>
              <w:rPr>
                <w:rStyle w:val="FontStyle69"/>
              </w:rPr>
              <w:t>ЕН.02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Информатика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10</w:t>
            </w:r>
          </w:p>
        </w:tc>
      </w:tr>
      <w:tr w:rsidR="0068553B" w:rsidTr="0068553B">
        <w:trPr>
          <w:trHeight w:hRule="exact" w:val="653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859"/>
              <w:rPr>
                <w:rStyle w:val="FontStyle69"/>
              </w:rPr>
            </w:pPr>
            <w:r>
              <w:rPr>
                <w:rStyle w:val="FontStyle69"/>
              </w:rPr>
              <w:t>ЕН</w:t>
            </w:r>
            <w:proofErr w:type="gramStart"/>
            <w:r>
              <w:rPr>
                <w:rStyle w:val="FontStyle69"/>
              </w:rPr>
              <w:t>.О</w:t>
            </w:r>
            <w:proofErr w:type="gramEnd"/>
            <w:r>
              <w:rPr>
                <w:rStyle w:val="FontStyle69"/>
              </w:rPr>
              <w:t>З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right="2179" w:firstLine="62"/>
              <w:rPr>
                <w:rStyle w:val="FontStyle69"/>
              </w:rPr>
            </w:pPr>
            <w:r>
              <w:rPr>
                <w:rStyle w:val="FontStyle69"/>
              </w:rPr>
              <w:t>Экологические основы природопользования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11</w:t>
            </w:r>
          </w:p>
        </w:tc>
      </w:tr>
      <w:tr w:rsidR="0068553B" w:rsidTr="0068553B">
        <w:trPr>
          <w:trHeight w:hRule="exact" w:val="336"/>
        </w:trPr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rPr>
                <w:rStyle w:val="FontStyle65"/>
              </w:rPr>
            </w:pPr>
            <w:r>
              <w:rPr>
                <w:rStyle w:val="FontStyle65"/>
              </w:rPr>
              <w:t>П</w:t>
            </w:r>
            <w:r>
              <w:rPr>
                <w:rStyle w:val="FontStyle72"/>
              </w:rPr>
              <w:t xml:space="preserve">.00 </w:t>
            </w:r>
            <w:r>
              <w:rPr>
                <w:rStyle w:val="FontStyle65"/>
              </w:rPr>
              <w:t>Профессиональный цикл</w:t>
            </w:r>
          </w:p>
        </w:tc>
      </w:tr>
      <w:tr w:rsidR="0068553B" w:rsidTr="0068553B">
        <w:trPr>
          <w:trHeight w:hRule="exact" w:val="331"/>
        </w:trPr>
        <w:tc>
          <w:tcPr>
            <w:tcW w:w="95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rPr>
                <w:rStyle w:val="FontStyle65"/>
              </w:rPr>
            </w:pPr>
            <w:r>
              <w:rPr>
                <w:rStyle w:val="FontStyle65"/>
              </w:rPr>
              <w:t>ОП</w:t>
            </w:r>
            <w:r>
              <w:rPr>
                <w:rStyle w:val="FontStyle72"/>
              </w:rPr>
              <w:t xml:space="preserve">.00 </w:t>
            </w:r>
            <w:proofErr w:type="spellStart"/>
            <w:r>
              <w:rPr>
                <w:rStyle w:val="FontStyle65"/>
              </w:rPr>
              <w:t>Общепрофессиональные</w:t>
            </w:r>
            <w:proofErr w:type="spellEnd"/>
            <w:r>
              <w:rPr>
                <w:rStyle w:val="FontStyle65"/>
              </w:rPr>
              <w:t xml:space="preserve"> дисциплины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Инженерная графика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12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0"/>
              <w:rPr>
                <w:rStyle w:val="FontStyle69"/>
              </w:rPr>
            </w:pPr>
            <w:r>
              <w:rPr>
                <w:rStyle w:val="FontStyle69"/>
              </w:rPr>
              <w:t>Техническая механика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13</w:t>
            </w:r>
          </w:p>
        </w:tc>
      </w:tr>
      <w:tr w:rsidR="0068553B" w:rsidTr="0068553B">
        <w:trPr>
          <w:trHeight w:hRule="exact" w:val="336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AF664F" w:rsidP="00AF664F">
            <w:pPr>
              <w:pStyle w:val="Style30"/>
              <w:widowControl/>
              <w:ind w:left="754"/>
              <w:rPr>
                <w:rStyle w:val="FontStyle73"/>
              </w:rPr>
            </w:pPr>
            <w:r>
              <w:rPr>
                <w:rStyle w:val="FontStyle69"/>
              </w:rPr>
              <w:t>ОПД.03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10"/>
              <w:rPr>
                <w:rStyle w:val="FontStyle69"/>
              </w:rPr>
            </w:pPr>
            <w:r>
              <w:rPr>
                <w:rStyle w:val="FontStyle69"/>
              </w:rPr>
              <w:t>Электротехника и электроника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14</w:t>
            </w:r>
          </w:p>
        </w:tc>
      </w:tr>
      <w:tr w:rsidR="0068553B" w:rsidTr="0068553B">
        <w:trPr>
          <w:trHeight w:hRule="exact" w:val="331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ОПД.04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Материаловедение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15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ОПД.05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Метрология, стандартизация и сертификация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16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ОПД.06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Правила безопасности дорожного движения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17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ОПД.07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Правовое обеспечение профессиональной деятельности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18</w:t>
            </w:r>
          </w:p>
        </w:tc>
      </w:tr>
      <w:tr w:rsidR="0068553B" w:rsidTr="00AF664F">
        <w:trPr>
          <w:trHeight w:hRule="exact" w:val="46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ОПД.08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Охрана труда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19</w:t>
            </w:r>
          </w:p>
        </w:tc>
      </w:tr>
      <w:tr w:rsidR="0068553B" w:rsidTr="00AF664F">
        <w:trPr>
          <w:trHeight w:hRule="exact" w:val="43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ОПД.09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Безопасность жизнедеятельности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20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ОВД. 10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Информационные технологии в профессиональной деятельности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21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ОВД. 11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Эксплуатация автомобильных дорог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22</w:t>
            </w:r>
          </w:p>
        </w:tc>
      </w:tr>
      <w:tr w:rsidR="0068553B" w:rsidTr="00AF664F">
        <w:trPr>
          <w:trHeight w:hRule="exact" w:val="35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ОПД.12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Теория автомобиля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23</w:t>
            </w:r>
          </w:p>
        </w:tc>
      </w:tr>
      <w:tr w:rsidR="0068553B" w:rsidTr="00AF664F">
        <w:trPr>
          <w:trHeight w:hRule="exact" w:val="278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ОПД.13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Автомобильные перевозки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24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ОПД.14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Организации безопасности дорожного движения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25</w:t>
            </w:r>
          </w:p>
        </w:tc>
      </w:tr>
      <w:tr w:rsidR="0068553B" w:rsidTr="0068553B">
        <w:trPr>
          <w:trHeight w:hRule="exact" w:val="672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ind w:left="754"/>
              <w:rPr>
                <w:rStyle w:val="FontStyle69"/>
              </w:rPr>
            </w:pPr>
            <w:r>
              <w:rPr>
                <w:rStyle w:val="FontStyle69"/>
              </w:rPr>
              <w:t>ОПД.15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322" w:lineRule="exact"/>
              <w:ind w:left="5" w:right="1210" w:firstLine="14"/>
              <w:rPr>
                <w:rStyle w:val="FontStyle69"/>
              </w:rPr>
            </w:pPr>
            <w:r>
              <w:rPr>
                <w:rStyle w:val="FontStyle69"/>
              </w:rPr>
              <w:t>Автомобильные эксплуатационные материалы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68553B">
            <w:pPr>
              <w:pStyle w:val="Style42"/>
              <w:widowControl/>
              <w:spacing w:line="240" w:lineRule="auto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26</w:t>
            </w:r>
          </w:p>
        </w:tc>
      </w:tr>
      <w:tr w:rsidR="0068553B" w:rsidTr="0068553B">
        <w:trPr>
          <w:trHeight w:hRule="exact" w:val="331"/>
        </w:trPr>
        <w:tc>
          <w:tcPr>
            <w:tcW w:w="95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1"/>
              <w:widowControl/>
              <w:spacing w:line="240" w:lineRule="auto"/>
              <w:ind w:left="2462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 xml:space="preserve">ПМ. </w:t>
            </w:r>
            <w:r>
              <w:rPr>
                <w:rStyle w:val="FontStyle72"/>
              </w:rPr>
              <w:t xml:space="preserve">00 </w:t>
            </w:r>
            <w:r>
              <w:rPr>
                <w:rStyle w:val="FontStyle65"/>
              </w:rPr>
              <w:t>Профессиональные модули</w:t>
            </w:r>
          </w:p>
        </w:tc>
      </w:tr>
      <w:tr w:rsidR="0068553B" w:rsidTr="0068553B">
        <w:trPr>
          <w:trHeight w:hRule="exact" w:val="653"/>
        </w:trPr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792"/>
              <w:rPr>
                <w:rStyle w:val="FontStyle69"/>
              </w:rPr>
            </w:pPr>
            <w:r>
              <w:rPr>
                <w:rStyle w:val="FontStyle69"/>
              </w:rPr>
              <w:t>ПМ. 01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right="538" w:firstLine="5"/>
              <w:rPr>
                <w:rStyle w:val="FontStyle69"/>
              </w:rPr>
            </w:pPr>
            <w:r>
              <w:rPr>
                <w:rStyle w:val="FontStyle69"/>
              </w:rPr>
              <w:t>Техническое обслуживание и ремонт автотранспорта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43"/>
              <w:rPr>
                <w:rStyle w:val="FontStyle69"/>
              </w:rPr>
            </w:pPr>
            <w:r>
              <w:rPr>
                <w:rStyle w:val="FontStyle69"/>
              </w:rPr>
              <w:t>27</w:t>
            </w:r>
          </w:p>
        </w:tc>
      </w:tr>
      <w:tr w:rsidR="0068553B" w:rsidTr="0068553B">
        <w:trPr>
          <w:trHeight w:hRule="exact" w:val="648"/>
        </w:trPr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835"/>
              <w:rPr>
                <w:rStyle w:val="FontStyle69"/>
              </w:rPr>
            </w:pPr>
            <w:r>
              <w:rPr>
                <w:rStyle w:val="FontStyle69"/>
              </w:rPr>
              <w:t>ПМ.02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left="14" w:right="245" w:firstLine="19"/>
              <w:rPr>
                <w:rStyle w:val="FontStyle69"/>
              </w:rPr>
            </w:pPr>
            <w:r>
              <w:rPr>
                <w:rStyle w:val="FontStyle69"/>
              </w:rPr>
              <w:t>Организация деятельности коллектива исполнителей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53"/>
              <w:rPr>
                <w:rStyle w:val="FontStyle69"/>
              </w:rPr>
            </w:pPr>
            <w:r>
              <w:rPr>
                <w:rStyle w:val="FontStyle69"/>
              </w:rPr>
              <w:t>28</w:t>
            </w:r>
          </w:p>
        </w:tc>
      </w:tr>
      <w:tr w:rsidR="0068553B" w:rsidTr="0068553B">
        <w:trPr>
          <w:trHeight w:hRule="exact" w:val="989"/>
        </w:trPr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802"/>
              <w:rPr>
                <w:rStyle w:val="FontStyle69"/>
              </w:rPr>
            </w:pPr>
            <w:r>
              <w:rPr>
                <w:rStyle w:val="FontStyle69"/>
              </w:rPr>
              <w:t>ПМ. 03</w:t>
            </w:r>
          </w:p>
        </w:tc>
        <w:tc>
          <w:tcPr>
            <w:tcW w:w="5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322" w:lineRule="exact"/>
              <w:ind w:left="10" w:right="360" w:firstLine="14"/>
              <w:rPr>
                <w:rStyle w:val="FontStyle69"/>
              </w:rPr>
            </w:pPr>
            <w:r>
              <w:rPr>
                <w:rStyle w:val="FontStyle69"/>
              </w:rPr>
              <w:t>Выполнение работ по одной или нескольким профессиям, должностям служащих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3B" w:rsidRDefault="0068553B" w:rsidP="0075732C">
            <w:pPr>
              <w:pStyle w:val="Style42"/>
              <w:widowControl/>
              <w:spacing w:line="240" w:lineRule="auto"/>
              <w:ind w:left="658"/>
              <w:rPr>
                <w:rStyle w:val="FontStyle69"/>
              </w:rPr>
            </w:pPr>
            <w:r>
              <w:rPr>
                <w:rStyle w:val="FontStyle69"/>
              </w:rPr>
              <w:t>29</w:t>
            </w:r>
          </w:p>
        </w:tc>
      </w:tr>
    </w:tbl>
    <w:p w:rsidR="0068553B" w:rsidRDefault="0068553B" w:rsidP="00415A8D"/>
    <w:p w:rsidR="0068553B" w:rsidRDefault="0068553B" w:rsidP="00415A8D"/>
    <w:p w:rsidR="00AF664F" w:rsidRDefault="00AF664F" w:rsidP="0068553B">
      <w:pPr>
        <w:pStyle w:val="Style5"/>
        <w:widowControl/>
        <w:ind w:left="120"/>
        <w:jc w:val="center"/>
        <w:rPr>
          <w:rStyle w:val="FontStyle65"/>
        </w:rPr>
      </w:pPr>
    </w:p>
    <w:p w:rsidR="00AF664F" w:rsidRDefault="00AF664F" w:rsidP="0068553B">
      <w:pPr>
        <w:pStyle w:val="Style5"/>
        <w:widowControl/>
        <w:ind w:left="120"/>
        <w:jc w:val="center"/>
        <w:rPr>
          <w:rStyle w:val="FontStyle65"/>
        </w:rPr>
      </w:pPr>
    </w:p>
    <w:p w:rsidR="00AF664F" w:rsidRDefault="00AF664F" w:rsidP="0068553B">
      <w:pPr>
        <w:pStyle w:val="Style5"/>
        <w:widowControl/>
        <w:ind w:left="120"/>
        <w:jc w:val="center"/>
        <w:rPr>
          <w:rStyle w:val="FontStyle65"/>
        </w:rPr>
      </w:pPr>
    </w:p>
    <w:p w:rsidR="0068553B" w:rsidRDefault="0068553B" w:rsidP="0068553B">
      <w:pPr>
        <w:pStyle w:val="Style5"/>
        <w:widowControl/>
        <w:ind w:left="120"/>
        <w:jc w:val="center"/>
        <w:rPr>
          <w:rStyle w:val="FontStyle65"/>
        </w:rPr>
      </w:pPr>
      <w:r>
        <w:rPr>
          <w:rStyle w:val="FontStyle65"/>
        </w:rPr>
        <w:lastRenderedPageBreak/>
        <w:t>3</w:t>
      </w:r>
      <w:r>
        <w:rPr>
          <w:rStyle w:val="FontStyle72"/>
        </w:rPr>
        <w:t xml:space="preserve">.4. </w:t>
      </w:r>
      <w:r>
        <w:rPr>
          <w:rStyle w:val="FontStyle65"/>
        </w:rPr>
        <w:t>Программы учебных и производственных практик</w:t>
      </w:r>
    </w:p>
    <w:p w:rsidR="0068553B" w:rsidRDefault="0068553B" w:rsidP="00B8337D">
      <w:pPr>
        <w:pStyle w:val="Style40"/>
        <w:widowControl/>
        <w:spacing w:before="192" w:line="480" w:lineRule="exact"/>
        <w:ind w:left="120" w:firstLine="490"/>
        <w:jc w:val="both"/>
        <w:rPr>
          <w:rStyle w:val="FontStyle69"/>
        </w:rPr>
      </w:pPr>
      <w:proofErr w:type="gramStart"/>
      <w:r>
        <w:rPr>
          <w:rStyle w:val="FontStyle69"/>
        </w:rPr>
        <w:t xml:space="preserve">Обучающиеся по специальности </w:t>
      </w:r>
      <w:r w:rsidR="00B8337D">
        <w:rPr>
          <w:rStyle w:val="FontStyle69"/>
        </w:rPr>
        <w:t xml:space="preserve"> </w:t>
      </w:r>
      <w:r>
        <w:rPr>
          <w:rStyle w:val="FontStyle69"/>
        </w:rPr>
        <w:t>23.02.03 Техническое обслуживание и ремонт автомобильного транспорта проходят учебную и производственную практики, направленные на практическую апробацию знаний и навыков, полученных в процессе теоретической подготовки.</w:t>
      </w:r>
      <w:proofErr w:type="gramEnd"/>
      <w:r>
        <w:rPr>
          <w:rStyle w:val="FontStyle69"/>
        </w:rPr>
        <w:t xml:space="preserve"> Производственная практика состоит из двух видов практик: по профилю специальности и преддипломной.</w:t>
      </w:r>
    </w:p>
    <w:p w:rsidR="0068553B" w:rsidRDefault="0068553B" w:rsidP="00AF664F">
      <w:pPr>
        <w:pStyle w:val="Style38"/>
        <w:widowControl/>
        <w:spacing w:before="10"/>
        <w:ind w:right="19" w:firstLine="605"/>
        <w:rPr>
          <w:rStyle w:val="FontStyle69"/>
        </w:rPr>
      </w:pPr>
      <w:r>
        <w:rPr>
          <w:rStyle w:val="FontStyle69"/>
        </w:rPr>
        <w:t>В соответствии с учебным планом подготовки по специальности 23.02.03 Техническое обслуживание и ремонт автомобильного транспорта учебная практика проводится в 3 семестре (продолжительность - 5 недель) и в 4 семестре (продолжительность -5 недель) - по ПМ.03 и в 6 семестре - по ПМ.01 (продолжительность - 6 недель)</w:t>
      </w:r>
    </w:p>
    <w:p w:rsidR="0068553B" w:rsidRDefault="0068553B" w:rsidP="00B8337D">
      <w:pPr>
        <w:pStyle w:val="Style51"/>
        <w:widowControl/>
        <w:spacing w:before="10" w:line="480" w:lineRule="exact"/>
        <w:jc w:val="both"/>
        <w:rPr>
          <w:rStyle w:val="FontStyle69"/>
        </w:rPr>
      </w:pPr>
      <w:r>
        <w:rPr>
          <w:rStyle w:val="FontStyle69"/>
        </w:rPr>
        <w:t>Цель учебной практики по ПМ.01 Техническое обслуживание и ремонт автомобиля - углубление знаний и приобретение практических навыков в области организации и проведении работ по техническому обслуживанию и ремонту автотранспорта, проведение исследований в соответствии с программой практики. Учебная практика по ПМ03. Выполнение работ по одной или нескольким профессиям рабочих, должностях служащих проводится по профессии 18511 «Слесарь по ремонту автомобилей»</w:t>
      </w:r>
    </w:p>
    <w:p w:rsidR="0068553B" w:rsidRDefault="0068553B" w:rsidP="0068553B">
      <w:pPr>
        <w:pStyle w:val="Style25"/>
        <w:widowControl/>
        <w:spacing w:before="5"/>
        <w:ind w:left="149" w:firstLine="677"/>
        <w:rPr>
          <w:rStyle w:val="FontStyle69"/>
        </w:rPr>
      </w:pPr>
      <w:r>
        <w:rPr>
          <w:rStyle w:val="FontStyle69"/>
        </w:rPr>
        <w:t>Производственная практика (по профилю специальности) проводится в 7 и 8 семестрах (продолжительность 10 недель).</w:t>
      </w:r>
    </w:p>
    <w:p w:rsidR="0068553B" w:rsidRDefault="0068553B" w:rsidP="0068553B">
      <w:pPr>
        <w:pStyle w:val="Style38"/>
        <w:widowControl/>
        <w:spacing w:before="10"/>
        <w:ind w:left="149" w:firstLine="475"/>
        <w:rPr>
          <w:rStyle w:val="FontStyle69"/>
        </w:rPr>
      </w:pPr>
      <w:r>
        <w:rPr>
          <w:rStyle w:val="FontStyle69"/>
        </w:rPr>
        <w:t>Цель производственной практики - закрепление теоретических знаний, полученных студентами в процессе изучения профессиональных модулей, а так же сбор, систематизация и обобщение практического материала, в том числе для использования в выпускной квалификационной работе (дипломном проекте) анализ деятельности организации по направлению, соответствующему теме дипломного проекте.</w:t>
      </w:r>
    </w:p>
    <w:p w:rsidR="0068553B" w:rsidRDefault="0068553B" w:rsidP="0068553B">
      <w:pPr>
        <w:pStyle w:val="Style1"/>
        <w:widowControl/>
        <w:rPr>
          <w:rStyle w:val="FontStyle69"/>
        </w:rPr>
      </w:pPr>
      <w:r>
        <w:rPr>
          <w:rStyle w:val="FontStyle69"/>
        </w:rPr>
        <w:t>Производственная практика (преддипломная) проводится на IV курсе (продолжительность 4 недели).</w:t>
      </w:r>
    </w:p>
    <w:p w:rsidR="0068553B" w:rsidRDefault="0068553B" w:rsidP="00415A8D"/>
    <w:p w:rsidR="0068553B" w:rsidRDefault="0068553B" w:rsidP="00415A8D"/>
    <w:p w:rsidR="0068553B" w:rsidRDefault="0068553B" w:rsidP="00415A8D"/>
    <w:p w:rsidR="0068553B" w:rsidRDefault="0068553B" w:rsidP="00415A8D"/>
    <w:p w:rsidR="0068553B" w:rsidRDefault="0068553B" w:rsidP="0068553B">
      <w:pPr>
        <w:pStyle w:val="Style3"/>
        <w:widowControl/>
        <w:spacing w:line="240" w:lineRule="auto"/>
        <w:rPr>
          <w:rStyle w:val="FontStyle69"/>
        </w:rPr>
      </w:pPr>
      <w:r>
        <w:rPr>
          <w:rStyle w:val="FontStyle69"/>
        </w:rPr>
        <w:lastRenderedPageBreak/>
        <w:t>Программы производственных практик</w:t>
      </w:r>
    </w:p>
    <w:p w:rsidR="00B8337D" w:rsidRDefault="00B8337D" w:rsidP="0068553B">
      <w:pPr>
        <w:pStyle w:val="Style3"/>
        <w:widowControl/>
        <w:spacing w:line="240" w:lineRule="auto"/>
        <w:rPr>
          <w:rStyle w:val="FontStyle69"/>
        </w:rPr>
      </w:pP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859"/>
        <w:gridCol w:w="2515"/>
      </w:tblGrid>
      <w:tr w:rsidR="00795814" w:rsidTr="00795814">
        <w:trPr>
          <w:trHeight w:hRule="exact" w:val="162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2" w:lineRule="exact"/>
              <w:ind w:left="5" w:right="470" w:hanging="5"/>
              <w:rPr>
                <w:rStyle w:val="FontStyle69"/>
              </w:rPr>
            </w:pPr>
            <w:r>
              <w:rPr>
                <w:rStyle w:val="FontStyle69"/>
              </w:rPr>
              <w:t>Индекс дисциплины, профессионального модуля, практики по ФГОС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ind w:right="926" w:hanging="5"/>
              <w:rPr>
                <w:rStyle w:val="FontStyle69"/>
              </w:rPr>
            </w:pPr>
            <w:r>
              <w:rPr>
                <w:rStyle w:val="FontStyle69"/>
              </w:rPr>
              <w:t>Наименование циклов, разделов и программ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2" w:lineRule="exact"/>
              <w:ind w:right="725" w:hanging="5"/>
              <w:rPr>
                <w:rStyle w:val="FontStyle69"/>
              </w:rPr>
            </w:pPr>
            <w:r>
              <w:rPr>
                <w:rStyle w:val="FontStyle69"/>
              </w:rPr>
              <w:t>Номер приложения, содержащего программу в ППССЗ</w:t>
            </w:r>
          </w:p>
        </w:tc>
      </w:tr>
      <w:tr w:rsidR="00795814" w:rsidTr="00795814">
        <w:trPr>
          <w:trHeight w:hRule="exact" w:val="6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ПП01-ПП02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6" w:lineRule="exact"/>
              <w:ind w:right="149" w:hanging="5"/>
              <w:rPr>
                <w:rStyle w:val="FontStyle69"/>
              </w:rPr>
            </w:pPr>
            <w:r>
              <w:rPr>
                <w:rStyle w:val="FontStyle69"/>
              </w:rPr>
              <w:t>Производственная практика (по профилю специальности)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1013"/>
              <w:rPr>
                <w:rStyle w:val="FontStyle69"/>
              </w:rPr>
            </w:pPr>
            <w:r>
              <w:rPr>
                <w:rStyle w:val="FontStyle69"/>
              </w:rPr>
              <w:t>30</w:t>
            </w:r>
          </w:p>
        </w:tc>
      </w:tr>
      <w:tr w:rsidR="00795814" w:rsidTr="00795814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30"/>
              <w:widowControl/>
              <w:ind w:left="5"/>
              <w:rPr>
                <w:rStyle w:val="FontStyle73"/>
                <w:spacing w:val="-30"/>
              </w:rPr>
            </w:pPr>
            <w:proofErr w:type="spellStart"/>
            <w:r>
              <w:rPr>
                <w:rStyle w:val="FontStyle73"/>
                <w:spacing w:val="-30"/>
              </w:rPr>
              <w:t>пдп</w:t>
            </w:r>
            <w:proofErr w:type="spellEnd"/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ind w:right="451"/>
              <w:rPr>
                <w:rStyle w:val="FontStyle69"/>
              </w:rPr>
            </w:pPr>
            <w:r>
              <w:rPr>
                <w:rStyle w:val="FontStyle69"/>
              </w:rPr>
              <w:t>Производственная практика (преддипломная)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1018"/>
              <w:rPr>
                <w:rStyle w:val="FontStyle69"/>
              </w:rPr>
            </w:pPr>
            <w:r>
              <w:rPr>
                <w:rStyle w:val="FontStyle69"/>
              </w:rPr>
              <w:t>31</w:t>
            </w:r>
          </w:p>
        </w:tc>
      </w:tr>
    </w:tbl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69"/>
        </w:rPr>
      </w:pPr>
    </w:p>
    <w:p w:rsidR="00795814" w:rsidRDefault="00795814" w:rsidP="00795814">
      <w:pPr>
        <w:pStyle w:val="Style2"/>
        <w:widowControl/>
        <w:spacing w:line="413" w:lineRule="exact"/>
        <w:rPr>
          <w:rStyle w:val="FontStyle76"/>
        </w:rPr>
      </w:pPr>
      <w:r>
        <w:rPr>
          <w:rStyle w:val="FontStyle69"/>
        </w:rPr>
        <w:lastRenderedPageBreak/>
        <w:t xml:space="preserve">4. </w:t>
      </w:r>
      <w:r>
        <w:rPr>
          <w:rStyle w:val="FontStyle76"/>
        </w:rPr>
        <w:t>КОНТРОЛЬ И ОЦЕНКА РЕЗУЛЬТАТОВ ОСВОЕНИЯ ОСНОВНОЙ ПРОФЕССИОНАЛЬНОЙ ОБРАЗОВАТЕЛЬНОЙ ПРОГРАММЫ</w:t>
      </w:r>
    </w:p>
    <w:p w:rsidR="00795814" w:rsidRDefault="00795814" w:rsidP="00795814">
      <w:pPr>
        <w:pStyle w:val="Style9"/>
        <w:widowControl/>
        <w:spacing w:line="480" w:lineRule="exact"/>
        <w:ind w:left="302" w:right="350"/>
        <w:rPr>
          <w:rStyle w:val="FontStyle65"/>
        </w:rPr>
      </w:pPr>
      <w:r>
        <w:rPr>
          <w:rStyle w:val="FontStyle74"/>
        </w:rPr>
        <w:t xml:space="preserve">4.1 </w:t>
      </w:r>
      <w:r>
        <w:rPr>
          <w:rStyle w:val="FontStyle65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95814" w:rsidRDefault="00795814" w:rsidP="00795814">
      <w:pPr>
        <w:pStyle w:val="Style38"/>
        <w:widowControl/>
        <w:ind w:right="38" w:firstLine="547"/>
        <w:rPr>
          <w:rStyle w:val="FontStyle69"/>
        </w:rPr>
      </w:pPr>
      <w:r>
        <w:rPr>
          <w:rStyle w:val="FontStyle69"/>
        </w:rPr>
        <w:t xml:space="preserve">Формами контроля знаний студентов и оценки качества их подготовки по циклам дисциплин являются экзамены, зачёты, дифференцированные зачёты, курсовые </w:t>
      </w:r>
      <w:proofErr w:type="gramStart"/>
      <w:r>
        <w:rPr>
          <w:rStyle w:val="FontStyle69"/>
        </w:rPr>
        <w:t>проекте</w:t>
      </w:r>
      <w:proofErr w:type="gramEnd"/>
      <w:r>
        <w:rPr>
          <w:rStyle w:val="FontStyle69"/>
        </w:rPr>
        <w:t>.</w:t>
      </w:r>
    </w:p>
    <w:p w:rsidR="00795814" w:rsidRDefault="00795814" w:rsidP="00795814">
      <w:pPr>
        <w:pStyle w:val="Style38"/>
        <w:widowControl/>
        <w:spacing w:before="5"/>
        <w:ind w:left="5" w:right="34" w:firstLine="552"/>
        <w:rPr>
          <w:rStyle w:val="FontStyle69"/>
        </w:rPr>
      </w:pPr>
      <w:r>
        <w:rPr>
          <w:rStyle w:val="FontStyle69"/>
        </w:rPr>
        <w:t xml:space="preserve">Формой аттестации по профессиональному модулю является квалификационный экзамен. Итогом экзамена является однозначное решение: «вид профессиональной деятельности </w:t>
      </w:r>
      <w:proofErr w:type="gramStart"/>
      <w:r>
        <w:rPr>
          <w:rStyle w:val="FontStyle69"/>
        </w:rPr>
        <w:t>освоен</w:t>
      </w:r>
      <w:proofErr w:type="gramEnd"/>
      <w:r>
        <w:rPr>
          <w:rStyle w:val="FontStyle69"/>
        </w:rPr>
        <w:t xml:space="preserve"> / не освоен».</w:t>
      </w:r>
    </w:p>
    <w:p w:rsidR="00795814" w:rsidRDefault="00795814" w:rsidP="00795814">
      <w:pPr>
        <w:pStyle w:val="Style38"/>
        <w:widowControl/>
        <w:tabs>
          <w:tab w:val="left" w:pos="7714"/>
        </w:tabs>
        <w:ind w:left="14" w:right="48" w:firstLine="552"/>
        <w:rPr>
          <w:rStyle w:val="FontStyle69"/>
        </w:rPr>
      </w:pPr>
      <w:r>
        <w:rPr>
          <w:rStyle w:val="FontStyle69"/>
        </w:rPr>
        <w:t>Оценка качества освоения основной профессиональной образовательной</w:t>
      </w:r>
      <w:r>
        <w:rPr>
          <w:rStyle w:val="FontStyle69"/>
        </w:rPr>
        <w:br/>
        <w:t xml:space="preserve">программы    включает   </w:t>
      </w:r>
      <w:proofErr w:type="gramStart"/>
      <w:r>
        <w:rPr>
          <w:rStyle w:val="FontStyle69"/>
        </w:rPr>
        <w:t>текущую</w:t>
      </w:r>
      <w:proofErr w:type="gramEnd"/>
      <w:r>
        <w:rPr>
          <w:rStyle w:val="FontStyle69"/>
        </w:rPr>
        <w:t>,    промежуточную</w:t>
      </w:r>
      <w:r>
        <w:rPr>
          <w:rStyle w:val="FontStyle69"/>
        </w:rPr>
        <w:tab/>
        <w:t>и   итоговую</w:t>
      </w:r>
    </w:p>
    <w:p w:rsidR="00795814" w:rsidRDefault="00795814" w:rsidP="00795814">
      <w:pPr>
        <w:pStyle w:val="Style3"/>
        <w:widowControl/>
        <w:spacing w:line="480" w:lineRule="exact"/>
        <w:ind w:left="14"/>
        <w:rPr>
          <w:rStyle w:val="FontStyle69"/>
        </w:rPr>
      </w:pPr>
      <w:r>
        <w:rPr>
          <w:rStyle w:val="FontStyle69"/>
        </w:rPr>
        <w:t>государственную аттестации</w:t>
      </w:r>
      <w:proofErr w:type="gramStart"/>
      <w:r>
        <w:rPr>
          <w:rStyle w:val="FontStyle69"/>
        </w:rPr>
        <w:t xml:space="preserve"> .</w:t>
      </w:r>
      <w:proofErr w:type="gramEnd"/>
    </w:p>
    <w:p w:rsidR="00795814" w:rsidRDefault="00795814" w:rsidP="00795814">
      <w:pPr>
        <w:pStyle w:val="Style38"/>
        <w:widowControl/>
        <w:ind w:left="24" w:right="29" w:firstLine="538"/>
        <w:rPr>
          <w:rStyle w:val="FontStyle69"/>
        </w:rPr>
      </w:pPr>
      <w:r>
        <w:rPr>
          <w:rStyle w:val="FontStyle69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795814" w:rsidRDefault="00795814" w:rsidP="00795814">
      <w:pPr>
        <w:pStyle w:val="Style38"/>
        <w:widowControl/>
        <w:ind w:left="24" w:right="10" w:firstLine="413"/>
        <w:rPr>
          <w:rStyle w:val="FontStyle69"/>
        </w:rPr>
      </w:pPr>
      <w:r>
        <w:rPr>
          <w:rStyle w:val="FontStyle69"/>
        </w:rPr>
        <w:t>Для аттестации обучающихся на соответствие их персональных достижений поэтапным требованиям ППССЗ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 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795814" w:rsidRDefault="00795814" w:rsidP="00795814">
      <w:pPr>
        <w:pStyle w:val="Style38"/>
        <w:widowControl/>
        <w:ind w:left="48" w:firstLine="0"/>
        <w:jc w:val="left"/>
        <w:rPr>
          <w:rStyle w:val="FontStyle69"/>
        </w:rPr>
      </w:pPr>
      <w:r>
        <w:rPr>
          <w:rStyle w:val="FontStyle69"/>
        </w:rPr>
        <w:t>Оценка     качества     подготовки     обучающихся     и     выпускников осуществляется в двух основных направлениях: - оценка уровня освоения дисциплин;</w:t>
      </w:r>
    </w:p>
    <w:p w:rsidR="00795814" w:rsidRDefault="00795814" w:rsidP="00795814">
      <w:pPr>
        <w:pStyle w:val="Style3"/>
        <w:widowControl/>
        <w:spacing w:line="240" w:lineRule="auto"/>
        <w:ind w:left="418"/>
        <w:jc w:val="left"/>
        <w:rPr>
          <w:rStyle w:val="FontStyle69"/>
        </w:rPr>
      </w:pPr>
      <w:r>
        <w:rPr>
          <w:rStyle w:val="FontStyle69"/>
        </w:rPr>
        <w:t>- оценка компетенций обучающихся.</w:t>
      </w:r>
    </w:p>
    <w:p w:rsidR="00795814" w:rsidRDefault="00795814" w:rsidP="00795814">
      <w:pPr>
        <w:rPr>
          <w:rStyle w:val="FontStyle72"/>
        </w:rPr>
      </w:pPr>
    </w:p>
    <w:p w:rsidR="00795814" w:rsidRDefault="00795814" w:rsidP="00795814">
      <w:pPr>
        <w:rPr>
          <w:rStyle w:val="FontStyle72"/>
        </w:rPr>
      </w:pPr>
    </w:p>
    <w:p w:rsidR="00795814" w:rsidRDefault="00795814" w:rsidP="00795814">
      <w:pPr>
        <w:rPr>
          <w:rStyle w:val="FontStyle72"/>
        </w:rPr>
      </w:pPr>
    </w:p>
    <w:p w:rsidR="0068553B" w:rsidRPr="00AF664F" w:rsidRDefault="00795814" w:rsidP="00795814">
      <w:pPr>
        <w:rPr>
          <w:rStyle w:val="FontStyle65"/>
        </w:rPr>
      </w:pPr>
      <w:r>
        <w:rPr>
          <w:rStyle w:val="FontStyle72"/>
        </w:rPr>
        <w:lastRenderedPageBreak/>
        <w:t>4</w:t>
      </w:r>
      <w:r>
        <w:rPr>
          <w:rStyle w:val="FontStyle65"/>
        </w:rPr>
        <w:t>.2 Комплекты контрольно-оценочных средств по профессиональным</w:t>
      </w:r>
      <w:r>
        <w:rPr>
          <w:rStyle w:val="FontStyle65"/>
        </w:rPr>
        <w:br/>
      </w:r>
      <w:r>
        <w:rPr>
          <w:rStyle w:val="FontStyle65"/>
        </w:rPr>
        <w:tab/>
      </w:r>
      <w:r w:rsidRPr="00AF664F">
        <w:rPr>
          <w:rStyle w:val="FontStyle65"/>
        </w:rPr>
        <w:t>модулям</w:t>
      </w:r>
    </w:p>
    <w:tbl>
      <w:tblPr>
        <w:tblW w:w="95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4670"/>
        <w:gridCol w:w="2078"/>
      </w:tblGrid>
      <w:tr w:rsidR="00795814" w:rsidTr="00795814">
        <w:trPr>
          <w:trHeight w:hRule="exact" w:val="130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2" w:lineRule="exact"/>
              <w:ind w:right="86"/>
              <w:rPr>
                <w:rStyle w:val="FontStyle69"/>
              </w:rPr>
            </w:pPr>
            <w:r>
              <w:rPr>
                <w:rStyle w:val="FontStyle69"/>
              </w:rPr>
              <w:t>Индекс дисциплины, профессионального модуля, практики по ФГОС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12" w:lineRule="exact"/>
              <w:ind w:right="384" w:firstLine="19"/>
              <w:rPr>
                <w:rStyle w:val="FontStyle69"/>
              </w:rPr>
            </w:pPr>
            <w:r>
              <w:rPr>
                <w:rStyle w:val="FontStyle69"/>
              </w:rPr>
              <w:t>Наименование циклов, разделов и программ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ind w:right="408"/>
              <w:rPr>
                <w:rStyle w:val="FontStyle69"/>
              </w:rPr>
            </w:pPr>
            <w:r>
              <w:rPr>
                <w:rStyle w:val="FontStyle69"/>
              </w:rPr>
              <w:t>Номер приложения</w:t>
            </w:r>
          </w:p>
        </w:tc>
      </w:tr>
      <w:tr w:rsidR="00795814" w:rsidTr="00795814">
        <w:trPr>
          <w:trHeight w:hRule="exact" w:val="331"/>
        </w:trPr>
        <w:tc>
          <w:tcPr>
            <w:tcW w:w="9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1"/>
              <w:widowControl/>
              <w:spacing w:line="240" w:lineRule="auto"/>
              <w:ind w:left="3139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 xml:space="preserve">ПМ. </w:t>
            </w:r>
            <w:r>
              <w:rPr>
                <w:rStyle w:val="FontStyle72"/>
              </w:rPr>
              <w:t xml:space="preserve">00 </w:t>
            </w:r>
            <w:r>
              <w:rPr>
                <w:rStyle w:val="FontStyle65"/>
              </w:rPr>
              <w:t>Профессиональные модули</w:t>
            </w:r>
          </w:p>
        </w:tc>
      </w:tr>
      <w:tr w:rsidR="00795814" w:rsidTr="00795814">
        <w:trPr>
          <w:trHeight w:hRule="exact" w:val="64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854"/>
              <w:rPr>
                <w:rStyle w:val="FontStyle69"/>
              </w:rPr>
            </w:pPr>
            <w:r>
              <w:rPr>
                <w:rStyle w:val="FontStyle69"/>
              </w:rPr>
              <w:t>ПМ.01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ind w:right="110"/>
              <w:rPr>
                <w:rStyle w:val="FontStyle69"/>
              </w:rPr>
            </w:pPr>
            <w:r>
              <w:rPr>
                <w:rStyle w:val="FontStyle69"/>
              </w:rPr>
              <w:t>Техническое обслуживание и ремонт автотранспорта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845"/>
              <w:rPr>
                <w:rStyle w:val="FontStyle69"/>
              </w:rPr>
            </w:pPr>
            <w:r>
              <w:rPr>
                <w:rStyle w:val="FontStyle69"/>
              </w:rPr>
              <w:t>33</w:t>
            </w:r>
          </w:p>
        </w:tc>
      </w:tr>
      <w:tr w:rsidR="00795814" w:rsidTr="00795814">
        <w:trPr>
          <w:trHeight w:hRule="exact" w:val="974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893"/>
              <w:rPr>
                <w:rStyle w:val="FontStyle69"/>
              </w:rPr>
            </w:pPr>
            <w:r>
              <w:rPr>
                <w:rStyle w:val="FontStyle69"/>
              </w:rPr>
              <w:t>ПМ.02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2" w:lineRule="exact"/>
              <w:ind w:right="1253" w:firstLine="29"/>
              <w:rPr>
                <w:rStyle w:val="FontStyle69"/>
              </w:rPr>
            </w:pPr>
            <w:r>
              <w:rPr>
                <w:rStyle w:val="FontStyle69"/>
              </w:rPr>
              <w:t>Организация деятельности коллектива исполнителей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797"/>
              <w:rPr>
                <w:rStyle w:val="FontStyle69"/>
              </w:rPr>
            </w:pPr>
            <w:r>
              <w:rPr>
                <w:rStyle w:val="FontStyle69"/>
              </w:rPr>
              <w:t>34</w:t>
            </w:r>
          </w:p>
        </w:tc>
      </w:tr>
      <w:tr w:rsidR="00795814" w:rsidTr="00795814">
        <w:trPr>
          <w:trHeight w:hRule="exact" w:val="98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893"/>
              <w:rPr>
                <w:rStyle w:val="FontStyle69"/>
              </w:rPr>
            </w:pPr>
            <w:r>
              <w:rPr>
                <w:rStyle w:val="FontStyle69"/>
              </w:rPr>
              <w:t>ПМ.03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322" w:lineRule="exact"/>
              <w:ind w:right="432" w:firstLine="24"/>
              <w:rPr>
                <w:rStyle w:val="FontStyle69"/>
              </w:rPr>
            </w:pPr>
            <w:r>
              <w:rPr>
                <w:rStyle w:val="FontStyle69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814" w:rsidRDefault="00795814" w:rsidP="0075732C">
            <w:pPr>
              <w:pStyle w:val="Style42"/>
              <w:widowControl/>
              <w:spacing w:line="240" w:lineRule="auto"/>
              <w:ind w:left="797"/>
              <w:rPr>
                <w:rStyle w:val="FontStyle69"/>
              </w:rPr>
            </w:pPr>
            <w:r>
              <w:rPr>
                <w:rStyle w:val="FontStyle69"/>
              </w:rPr>
              <w:t>35</w:t>
            </w:r>
          </w:p>
        </w:tc>
      </w:tr>
    </w:tbl>
    <w:p w:rsidR="00AF664F" w:rsidRDefault="00AF664F" w:rsidP="00795814">
      <w:pPr>
        <w:pStyle w:val="Style5"/>
        <w:widowControl/>
        <w:jc w:val="center"/>
        <w:rPr>
          <w:rStyle w:val="FontStyle72"/>
        </w:rPr>
      </w:pPr>
    </w:p>
    <w:p w:rsidR="00795814" w:rsidRDefault="00795814" w:rsidP="00795814">
      <w:pPr>
        <w:pStyle w:val="Style5"/>
        <w:widowControl/>
        <w:jc w:val="center"/>
        <w:rPr>
          <w:rStyle w:val="FontStyle65"/>
        </w:rPr>
      </w:pPr>
      <w:r>
        <w:rPr>
          <w:rStyle w:val="FontStyle72"/>
        </w:rPr>
        <w:t>4</w:t>
      </w:r>
      <w:r>
        <w:rPr>
          <w:rStyle w:val="FontStyle65"/>
        </w:rPr>
        <w:t>.3 Требования к выпускным квалификационным работам</w:t>
      </w:r>
    </w:p>
    <w:p w:rsidR="00795814" w:rsidRDefault="00795814" w:rsidP="00795814">
      <w:pPr>
        <w:pStyle w:val="Style29"/>
        <w:widowControl/>
        <w:spacing w:before="192"/>
        <w:ind w:right="10" w:firstLine="619"/>
        <w:rPr>
          <w:rStyle w:val="FontStyle69"/>
        </w:rPr>
      </w:pPr>
      <w:proofErr w:type="gramStart"/>
      <w:r>
        <w:rPr>
          <w:rStyle w:val="FontStyle69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образовательным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 урегулировании в сфере образования, определенного в соответствии с частью 5 статьи 59 Федерального закона от 29 декабря 2012г.№273 ФЗ «Об образовании в</w:t>
      </w:r>
      <w:proofErr w:type="gramEnd"/>
      <w:r>
        <w:rPr>
          <w:rStyle w:val="FontStyle69"/>
        </w:rPr>
        <w:t xml:space="preserve"> Российской Федерации»</w:t>
      </w:r>
    </w:p>
    <w:p w:rsidR="00795814" w:rsidRDefault="00795814" w:rsidP="00795814">
      <w:pPr>
        <w:pStyle w:val="Style29"/>
        <w:widowControl/>
        <w:tabs>
          <w:tab w:val="left" w:pos="6850"/>
        </w:tabs>
        <w:spacing w:before="10"/>
        <w:ind w:left="10" w:right="10" w:firstLine="686"/>
        <w:rPr>
          <w:rStyle w:val="FontStyle69"/>
        </w:rPr>
      </w:pPr>
      <w:r>
        <w:rPr>
          <w:rStyle w:val="FontStyle69"/>
        </w:rPr>
        <w:t>Выпускная квалификационная работа представляет собой</w:t>
      </w:r>
      <w:r>
        <w:rPr>
          <w:rStyle w:val="FontStyle69"/>
        </w:rPr>
        <w:br/>
        <w:t>законченную разработку на заданную   тему,</w:t>
      </w:r>
      <w:r>
        <w:rPr>
          <w:rStyle w:val="FontStyle69"/>
        </w:rPr>
        <w:tab/>
        <w:t>написанную   лично</w:t>
      </w:r>
    </w:p>
    <w:p w:rsidR="00795814" w:rsidRDefault="00795814" w:rsidP="00477E22">
      <w:pPr>
        <w:pStyle w:val="Style35"/>
        <w:widowControl/>
        <w:tabs>
          <w:tab w:val="left" w:pos="6518"/>
        </w:tabs>
        <w:spacing w:before="5" w:line="480" w:lineRule="exact"/>
        <w:ind w:left="14"/>
        <w:rPr>
          <w:rStyle w:val="FontStyle69"/>
        </w:rPr>
      </w:pPr>
      <w:r>
        <w:rPr>
          <w:rStyle w:val="FontStyle69"/>
        </w:rPr>
        <w:t>выпускником под руководством научного руководителя,</w:t>
      </w:r>
      <w:r>
        <w:rPr>
          <w:rStyle w:val="FontStyle69"/>
        </w:rPr>
        <w:br/>
      </w:r>
      <w:proofErr w:type="gramStart"/>
      <w:r>
        <w:rPr>
          <w:rStyle w:val="FontStyle69"/>
        </w:rPr>
        <w:t>свидетельствующую</w:t>
      </w:r>
      <w:proofErr w:type="gramEnd"/>
      <w:r>
        <w:rPr>
          <w:rStyle w:val="FontStyle69"/>
        </w:rPr>
        <w:t xml:space="preserve"> об умении автора работать с литературой, обобщать и</w:t>
      </w:r>
      <w:r>
        <w:rPr>
          <w:rStyle w:val="FontStyle69"/>
        </w:rPr>
        <w:br/>
        <w:t>анализировать фактический материал, используя теоретические знания и</w:t>
      </w:r>
      <w:r>
        <w:rPr>
          <w:rStyle w:val="FontStyle69"/>
        </w:rPr>
        <w:br/>
        <w:t>практические навыки, полученные при освоении профессиональной</w:t>
      </w:r>
      <w:r>
        <w:rPr>
          <w:rStyle w:val="FontStyle69"/>
        </w:rPr>
        <w:br/>
        <w:t>образовательной  программы,    содержащую</w:t>
      </w:r>
      <w:r>
        <w:rPr>
          <w:rStyle w:val="FontStyle69"/>
        </w:rPr>
        <w:tab/>
        <w:t>элементы      научного</w:t>
      </w:r>
      <w:r w:rsidR="00477E22">
        <w:rPr>
          <w:rStyle w:val="FontStyle69"/>
        </w:rPr>
        <w:t xml:space="preserve"> </w:t>
      </w:r>
      <w:r>
        <w:rPr>
          <w:rStyle w:val="FontStyle69"/>
        </w:rPr>
        <w:t>исследования.</w:t>
      </w:r>
      <w:r w:rsidR="00477E22">
        <w:rPr>
          <w:rStyle w:val="FontStyle69"/>
        </w:rPr>
        <w:t xml:space="preserve"> </w:t>
      </w:r>
      <w:r>
        <w:rPr>
          <w:rStyle w:val="FontStyle69"/>
        </w:rPr>
        <w:t xml:space="preserve">В выпускной </w:t>
      </w:r>
      <w:r w:rsidR="00477E22">
        <w:rPr>
          <w:rStyle w:val="FontStyle69"/>
        </w:rPr>
        <w:t>к</w:t>
      </w:r>
      <w:r>
        <w:rPr>
          <w:rStyle w:val="FontStyle69"/>
        </w:rPr>
        <w:t>валификационной работе могут</w:t>
      </w:r>
      <w:r w:rsidR="00477E22">
        <w:rPr>
          <w:rStyle w:val="FontStyle69"/>
        </w:rPr>
        <w:t xml:space="preserve"> </w:t>
      </w:r>
      <w:r>
        <w:rPr>
          <w:rStyle w:val="FontStyle69"/>
        </w:rPr>
        <w:t>использоваться материалы исследований, отраженные в выполненных ранее студентом курсовых работах.</w:t>
      </w:r>
    </w:p>
    <w:p w:rsidR="00795814" w:rsidRDefault="00795814" w:rsidP="00795814">
      <w:pPr>
        <w:pStyle w:val="Style38"/>
        <w:widowControl/>
        <w:spacing w:line="475" w:lineRule="exact"/>
        <w:ind w:left="10" w:right="38" w:firstLine="470"/>
        <w:rPr>
          <w:rStyle w:val="FontStyle69"/>
        </w:rPr>
      </w:pPr>
      <w:r>
        <w:rPr>
          <w:rStyle w:val="FontStyle69"/>
        </w:rPr>
        <w:lastRenderedPageBreak/>
        <w:t>Тематика выпускной квалификационной работы разрабатывается ведущими преподавателями цикловой комиссии технологии машиностроения с учётом заявок предприятий (организаций) и утверждается на заседании цикловой комиссии.</w:t>
      </w:r>
    </w:p>
    <w:p w:rsidR="00795814" w:rsidRDefault="00795814" w:rsidP="00795814">
      <w:pPr>
        <w:pStyle w:val="Style38"/>
        <w:widowControl/>
        <w:spacing w:before="5" w:line="475" w:lineRule="exact"/>
        <w:ind w:left="14" w:right="48" w:firstLine="480"/>
        <w:rPr>
          <w:rStyle w:val="FontStyle69"/>
        </w:rPr>
      </w:pPr>
      <w:r>
        <w:rPr>
          <w:rStyle w:val="FontStyle69"/>
        </w:rPr>
        <w:t>Основные требования к содержанию и оформлению выпускной квалификационной работы отражены в методических рекомендациях по выполнению выпускной квалификационной работы, разработанных преподавателями цикловой комиссии технологии машиностроения.</w:t>
      </w:r>
    </w:p>
    <w:p w:rsidR="00795814" w:rsidRDefault="00795814" w:rsidP="00795814">
      <w:pPr>
        <w:pStyle w:val="Style5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795814" w:rsidRDefault="00795814" w:rsidP="00795814">
      <w:pPr>
        <w:pStyle w:val="Style5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795814" w:rsidRDefault="00795814" w:rsidP="00795814">
      <w:pPr>
        <w:pStyle w:val="Style5"/>
        <w:widowControl/>
        <w:spacing w:before="5" w:line="480" w:lineRule="exact"/>
        <w:ind w:right="19"/>
        <w:jc w:val="center"/>
        <w:rPr>
          <w:rStyle w:val="FontStyle65"/>
        </w:rPr>
      </w:pPr>
      <w:r>
        <w:rPr>
          <w:rStyle w:val="FontStyle72"/>
        </w:rPr>
        <w:t xml:space="preserve">4.4 </w:t>
      </w:r>
      <w:r>
        <w:rPr>
          <w:rStyle w:val="FontStyle65"/>
        </w:rPr>
        <w:t>Организация государственной итоговой аттестации выпускников</w:t>
      </w:r>
    </w:p>
    <w:p w:rsidR="00795814" w:rsidRDefault="00795814" w:rsidP="00795814">
      <w:pPr>
        <w:pStyle w:val="Style26"/>
        <w:widowControl/>
        <w:spacing w:line="480" w:lineRule="exact"/>
        <w:ind w:left="24" w:right="24" w:firstLine="898"/>
        <w:rPr>
          <w:rStyle w:val="FontStyle69"/>
        </w:rPr>
      </w:pPr>
      <w:r>
        <w:rPr>
          <w:rStyle w:val="FontStyle69"/>
        </w:rPr>
        <w:t>Организация государственной итоговой аттестации (ГИА) выпускников проводится в соответствии с требованиями следующих нормативных документов:</w:t>
      </w:r>
    </w:p>
    <w:p w:rsidR="00795814" w:rsidRDefault="00795814" w:rsidP="00477E22">
      <w:pPr>
        <w:pStyle w:val="Style33"/>
        <w:widowControl/>
        <w:tabs>
          <w:tab w:val="left" w:pos="485"/>
        </w:tabs>
        <w:spacing w:line="480" w:lineRule="exact"/>
        <w:ind w:left="29" w:right="29"/>
        <w:rPr>
          <w:rStyle w:val="FontStyle69"/>
        </w:rPr>
      </w:pPr>
      <w:r>
        <w:rPr>
          <w:rStyle w:val="FontStyle69"/>
        </w:rPr>
        <w:t>1.</w:t>
      </w:r>
      <w:r>
        <w:rPr>
          <w:rStyle w:val="FontStyle69"/>
        </w:rPr>
        <w:tab/>
        <w:t>Порядок проведения государственной итоговой аттестации по</w:t>
      </w:r>
      <w:r>
        <w:rPr>
          <w:rStyle w:val="FontStyle69"/>
        </w:rPr>
        <w:br/>
        <w:t>образовательным программам СПО (от 1 ноября 2013 г., регистрационный</w:t>
      </w:r>
      <w:r w:rsidR="00477E22">
        <w:rPr>
          <w:rStyle w:val="FontStyle69"/>
        </w:rPr>
        <w:t xml:space="preserve"> </w:t>
      </w:r>
      <w:r>
        <w:rPr>
          <w:rStyle w:val="FontStyle69"/>
        </w:rPr>
        <w:t>№ 30306)</w:t>
      </w:r>
    </w:p>
    <w:p w:rsidR="00795814" w:rsidRDefault="00795814" w:rsidP="00795814">
      <w:pPr>
        <w:pStyle w:val="Style33"/>
        <w:widowControl/>
        <w:tabs>
          <w:tab w:val="left" w:pos="485"/>
        </w:tabs>
        <w:spacing w:line="480" w:lineRule="exact"/>
        <w:ind w:left="29" w:right="14"/>
        <w:rPr>
          <w:rStyle w:val="FontStyle69"/>
        </w:rPr>
      </w:pPr>
      <w:r>
        <w:rPr>
          <w:rStyle w:val="FontStyle69"/>
        </w:rPr>
        <w:t>2.</w:t>
      </w:r>
      <w:r>
        <w:rPr>
          <w:rStyle w:val="FontStyle69"/>
        </w:rPr>
        <w:tab/>
        <w:t>Программа государственной итоговой аттестации выпускников по</w:t>
      </w:r>
      <w:r>
        <w:rPr>
          <w:rStyle w:val="FontStyle69"/>
        </w:rPr>
        <w:br/>
        <w:t>специальности 23.02.03 Техническое обслуживание и ремонт</w:t>
      </w:r>
      <w:r>
        <w:rPr>
          <w:rStyle w:val="FontStyle69"/>
        </w:rPr>
        <w:br/>
        <w:t>автомобильного транспорта (приложение 32).</w:t>
      </w:r>
    </w:p>
    <w:p w:rsidR="00795814" w:rsidRDefault="00795814" w:rsidP="00795814">
      <w:pPr>
        <w:pStyle w:val="Style38"/>
        <w:widowControl/>
        <w:ind w:left="43" w:firstLine="542"/>
        <w:rPr>
          <w:rStyle w:val="FontStyle69"/>
        </w:rPr>
      </w:pPr>
      <w:r>
        <w:rPr>
          <w:rStyle w:val="FontStyle69"/>
        </w:rPr>
        <w:t>Целью ГИА является установление соответствия уровня и качества подготовки выпускника требованиям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 Государственная итоговая аттестация включает подготовку и защиту выпускной квалификационной работы (дипломного проекта).</w:t>
      </w:r>
    </w:p>
    <w:p w:rsidR="00795814" w:rsidRDefault="00795814" w:rsidP="00795814">
      <w:pPr>
        <w:pStyle w:val="Style12"/>
        <w:widowControl/>
        <w:spacing w:line="480" w:lineRule="exact"/>
        <w:rPr>
          <w:rStyle w:val="FontStyle69"/>
        </w:rPr>
      </w:pPr>
      <w:r>
        <w:rPr>
          <w:rStyle w:val="FontStyle69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95814" w:rsidRDefault="00795814" w:rsidP="00795814">
      <w:pPr>
        <w:pStyle w:val="Style38"/>
        <w:widowControl/>
        <w:spacing w:before="5"/>
        <w:ind w:left="5" w:right="10" w:firstLine="470"/>
        <w:rPr>
          <w:rStyle w:val="FontStyle69"/>
        </w:rPr>
      </w:pPr>
      <w:r>
        <w:rPr>
          <w:rStyle w:val="FontStyle69"/>
        </w:rPr>
        <w:t>Результаты аттестационных испытаний, включенных в ГИА, определяются оценками «отлично», «хорошо», «удовлетворительно», «неудовлетворительно».</w:t>
      </w:r>
    </w:p>
    <w:p w:rsidR="00795814" w:rsidRDefault="00795814" w:rsidP="00795814">
      <w:pPr>
        <w:pStyle w:val="Style38"/>
        <w:widowControl/>
        <w:spacing w:before="10"/>
        <w:ind w:left="5" w:firstLine="408"/>
        <w:rPr>
          <w:rStyle w:val="FontStyle69"/>
        </w:rPr>
      </w:pPr>
      <w:r>
        <w:rPr>
          <w:rStyle w:val="FontStyle69"/>
        </w:rPr>
        <w:t>Программа итоговой государственной аттестации является частью основной профессиональной образовательной программы и включает:</w:t>
      </w:r>
    </w:p>
    <w:p w:rsidR="00795814" w:rsidRDefault="00795814" w:rsidP="00795814">
      <w:pPr>
        <w:pStyle w:val="Style21"/>
        <w:widowControl/>
        <w:numPr>
          <w:ilvl w:val="0"/>
          <w:numId w:val="8"/>
        </w:numPr>
        <w:tabs>
          <w:tab w:val="left" w:pos="158"/>
        </w:tabs>
        <w:spacing w:line="480" w:lineRule="exact"/>
        <w:ind w:left="5"/>
        <w:rPr>
          <w:rStyle w:val="FontStyle69"/>
        </w:rPr>
      </w:pPr>
      <w:r>
        <w:rPr>
          <w:rStyle w:val="FontStyle69"/>
        </w:rPr>
        <w:t>вид государственной итоговой аттестации;</w:t>
      </w:r>
    </w:p>
    <w:p w:rsidR="00795814" w:rsidRDefault="00795814" w:rsidP="00795814">
      <w:pPr>
        <w:pStyle w:val="Style21"/>
        <w:widowControl/>
        <w:numPr>
          <w:ilvl w:val="0"/>
          <w:numId w:val="8"/>
        </w:numPr>
        <w:tabs>
          <w:tab w:val="left" w:pos="158"/>
        </w:tabs>
        <w:spacing w:line="480" w:lineRule="exact"/>
        <w:ind w:left="5"/>
        <w:rPr>
          <w:rStyle w:val="FontStyle69"/>
        </w:rPr>
      </w:pPr>
      <w:r>
        <w:rPr>
          <w:rStyle w:val="FontStyle69"/>
        </w:rPr>
        <w:t>объем времени на подготовку и проведение ГИА;</w:t>
      </w:r>
    </w:p>
    <w:p w:rsidR="00795814" w:rsidRDefault="00795814" w:rsidP="00795814">
      <w:pPr>
        <w:pStyle w:val="Style21"/>
        <w:widowControl/>
        <w:numPr>
          <w:ilvl w:val="0"/>
          <w:numId w:val="8"/>
        </w:numPr>
        <w:tabs>
          <w:tab w:val="left" w:pos="158"/>
        </w:tabs>
        <w:spacing w:line="480" w:lineRule="exact"/>
        <w:ind w:left="5"/>
        <w:rPr>
          <w:rStyle w:val="FontStyle69"/>
        </w:rPr>
      </w:pPr>
      <w:r>
        <w:rPr>
          <w:rStyle w:val="FontStyle69"/>
        </w:rPr>
        <w:lastRenderedPageBreak/>
        <w:t>сроки проведения ГИА;</w:t>
      </w:r>
    </w:p>
    <w:p w:rsidR="00795814" w:rsidRDefault="00795814" w:rsidP="00795814">
      <w:pPr>
        <w:pStyle w:val="Style21"/>
        <w:widowControl/>
        <w:numPr>
          <w:ilvl w:val="0"/>
          <w:numId w:val="8"/>
        </w:numPr>
        <w:tabs>
          <w:tab w:val="left" w:pos="158"/>
        </w:tabs>
        <w:spacing w:before="5" w:line="480" w:lineRule="exact"/>
        <w:ind w:left="5"/>
        <w:rPr>
          <w:rStyle w:val="FontStyle69"/>
        </w:rPr>
      </w:pPr>
      <w:r>
        <w:rPr>
          <w:rStyle w:val="FontStyle69"/>
        </w:rPr>
        <w:t>тематику дипломных работ;</w:t>
      </w:r>
    </w:p>
    <w:p w:rsidR="00795814" w:rsidRDefault="00795814" w:rsidP="00795814">
      <w:pPr>
        <w:pStyle w:val="Style21"/>
        <w:widowControl/>
        <w:numPr>
          <w:ilvl w:val="0"/>
          <w:numId w:val="8"/>
        </w:numPr>
        <w:tabs>
          <w:tab w:val="left" w:pos="158"/>
        </w:tabs>
        <w:spacing w:before="10" w:line="480" w:lineRule="exact"/>
        <w:ind w:left="5"/>
        <w:rPr>
          <w:rStyle w:val="FontStyle69"/>
        </w:rPr>
      </w:pPr>
      <w:r>
        <w:rPr>
          <w:rStyle w:val="FontStyle69"/>
        </w:rPr>
        <w:t>критерии оценки уровня и качества подготовки выпускника.</w:t>
      </w:r>
    </w:p>
    <w:p w:rsidR="00795814" w:rsidRDefault="00795814" w:rsidP="00795814">
      <w:pPr>
        <w:pStyle w:val="Style38"/>
        <w:widowControl/>
        <w:spacing w:line="240" w:lineRule="exact"/>
        <w:ind w:left="10" w:right="10" w:firstLine="480"/>
        <w:rPr>
          <w:sz w:val="20"/>
          <w:szCs w:val="20"/>
        </w:rPr>
      </w:pPr>
    </w:p>
    <w:p w:rsidR="00795814" w:rsidRDefault="00795814" w:rsidP="00795814">
      <w:pPr>
        <w:pStyle w:val="Style38"/>
        <w:widowControl/>
        <w:spacing w:line="240" w:lineRule="exact"/>
        <w:ind w:left="10" w:right="10" w:firstLine="480"/>
        <w:rPr>
          <w:sz w:val="20"/>
          <w:szCs w:val="20"/>
        </w:rPr>
      </w:pPr>
    </w:p>
    <w:p w:rsidR="00795814" w:rsidRDefault="00795814" w:rsidP="00795814">
      <w:pPr>
        <w:pStyle w:val="Style38"/>
        <w:widowControl/>
        <w:spacing w:before="10"/>
        <w:ind w:left="10" w:right="10" w:firstLine="480"/>
        <w:rPr>
          <w:rStyle w:val="FontStyle69"/>
        </w:rPr>
      </w:pPr>
      <w:r>
        <w:rPr>
          <w:rStyle w:val="FontStyle69"/>
        </w:rPr>
        <w:t>Для проведения итоговой государственной аттестации создается Государственная экзаменационная комиссия (ГЭК).</w:t>
      </w:r>
    </w:p>
    <w:p w:rsidR="00795814" w:rsidRDefault="00795814" w:rsidP="00795814">
      <w:pPr>
        <w:pStyle w:val="Style12"/>
        <w:widowControl/>
        <w:spacing w:before="5" w:line="480" w:lineRule="exact"/>
        <w:ind w:left="5"/>
        <w:rPr>
          <w:rStyle w:val="FontStyle69"/>
        </w:rPr>
      </w:pPr>
      <w:r>
        <w:rPr>
          <w:rStyle w:val="FontStyle69"/>
        </w:rPr>
        <w:t>Решение о присвоении выпускнику квалификации по специальности и выдаче диплома о среднем профессиональном образовании принимается Государственной экзаменационной комиссией</w:t>
      </w:r>
      <w:proofErr w:type="gramStart"/>
      <w:r>
        <w:rPr>
          <w:rStyle w:val="FontStyle69"/>
        </w:rPr>
        <w:t xml:space="preserve"> .</w:t>
      </w:r>
      <w:proofErr w:type="gramEnd"/>
    </w:p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Pr="00795814" w:rsidRDefault="00795814" w:rsidP="00795814">
      <w:pPr>
        <w:pStyle w:val="Style2"/>
        <w:widowControl/>
        <w:spacing w:line="278" w:lineRule="exact"/>
        <w:rPr>
          <w:rStyle w:val="FontStyle65"/>
          <w:sz w:val="22"/>
          <w:szCs w:val="22"/>
        </w:rPr>
      </w:pPr>
      <w:r>
        <w:rPr>
          <w:rStyle w:val="FontStyle65"/>
        </w:rPr>
        <w:lastRenderedPageBreak/>
        <w:t xml:space="preserve">5. </w:t>
      </w:r>
      <w:r>
        <w:rPr>
          <w:rStyle w:val="FontStyle76"/>
        </w:rPr>
        <w:t>РЕСУРСНОЕ ОБЕСПЕЧЕНИЕ ОСНОВНОЙ ПРОФЕССИОНАЛЬНОЙ ОБРАЗОВАТЕЛЬНОЙ ПРОГРАММЫ</w:t>
      </w:r>
    </w:p>
    <w:p w:rsidR="00795814" w:rsidRDefault="00795814" w:rsidP="00795814">
      <w:pPr>
        <w:pStyle w:val="Style5"/>
        <w:widowControl/>
        <w:ind w:left="715"/>
        <w:jc w:val="left"/>
        <w:rPr>
          <w:rStyle w:val="FontStyle65"/>
        </w:rPr>
      </w:pPr>
      <w:r>
        <w:rPr>
          <w:rStyle w:val="FontStyle65"/>
        </w:rPr>
        <w:t xml:space="preserve">5. </w:t>
      </w:r>
      <w:r w:rsidR="00477E22">
        <w:rPr>
          <w:rStyle w:val="FontStyle65"/>
        </w:rPr>
        <w:t xml:space="preserve">1 </w:t>
      </w:r>
      <w:r>
        <w:rPr>
          <w:rStyle w:val="FontStyle65"/>
        </w:rPr>
        <w:t>Кадровое обеспечение</w:t>
      </w:r>
    </w:p>
    <w:p w:rsidR="00795814" w:rsidRDefault="00795814" w:rsidP="00795814">
      <w:pPr>
        <w:pStyle w:val="Style26"/>
        <w:widowControl/>
        <w:spacing w:line="480" w:lineRule="exact"/>
        <w:ind w:right="14" w:firstLine="0"/>
        <w:jc w:val="right"/>
        <w:rPr>
          <w:rStyle w:val="FontStyle69"/>
        </w:rPr>
      </w:pPr>
      <w:r>
        <w:rPr>
          <w:rStyle w:val="FontStyle69"/>
        </w:rPr>
        <w:t>Подготовку    выпускников    по    специальности    осуществляют</w:t>
      </w:r>
    </w:p>
    <w:p w:rsidR="00795814" w:rsidRDefault="00795814" w:rsidP="00795814">
      <w:pPr>
        <w:pStyle w:val="Style12"/>
        <w:widowControl/>
        <w:spacing w:line="480" w:lineRule="exact"/>
        <w:ind w:left="5" w:right="19"/>
        <w:rPr>
          <w:rStyle w:val="FontStyle69"/>
        </w:rPr>
      </w:pPr>
      <w:r>
        <w:rPr>
          <w:rStyle w:val="FontStyle69"/>
        </w:rPr>
        <w:t>преподаватели, имеющие высшее специальное образование, богатый производственный и педагогический опыт. Педагогическая квалификация преподавателей профессионального цикла соответствует содержанию подготовки специалистов по специальности 23.02.03 Техническое обслуживание и ремонт автомобильного транспорта и отвечает требованиям качественного обучения студентов.</w:t>
      </w:r>
    </w:p>
    <w:p w:rsidR="00795814" w:rsidRDefault="00795814" w:rsidP="002A1C4B">
      <w:pPr>
        <w:pStyle w:val="Style26"/>
        <w:widowControl/>
        <w:tabs>
          <w:tab w:val="left" w:pos="7968"/>
        </w:tabs>
        <w:spacing w:before="5" w:line="480" w:lineRule="exact"/>
        <w:ind w:left="10" w:right="10" w:firstLine="888"/>
        <w:rPr>
          <w:rStyle w:val="FontStyle69"/>
        </w:rPr>
      </w:pPr>
      <w:r>
        <w:rPr>
          <w:rStyle w:val="FontStyle69"/>
        </w:rPr>
        <w:t>Преподаватели занимаются повышением своей профессиональной</w:t>
      </w:r>
      <w:r>
        <w:rPr>
          <w:rStyle w:val="FontStyle69"/>
        </w:rPr>
        <w:br/>
        <w:t>квалификации путем самообразования, обмена опытом и участия в работе</w:t>
      </w:r>
      <w:r>
        <w:rPr>
          <w:rStyle w:val="FontStyle69"/>
        </w:rPr>
        <w:br/>
        <w:t>методических объединений преподавателей общественных дисциплин и</w:t>
      </w:r>
      <w:r>
        <w:rPr>
          <w:rStyle w:val="FontStyle69"/>
        </w:rPr>
        <w:br/>
        <w:t>преподавателей экономических дисциплин ССУЗ Республики.</w:t>
      </w:r>
      <w:r>
        <w:rPr>
          <w:rStyle w:val="FontStyle69"/>
        </w:rPr>
        <w:br/>
        <w:t xml:space="preserve">Преподаватели прошли обучение на курсах повышения квалификации </w:t>
      </w:r>
      <w:r w:rsidR="002A1C4B">
        <w:rPr>
          <w:rStyle w:val="FontStyle69"/>
        </w:rPr>
        <w:t xml:space="preserve"> </w:t>
      </w:r>
      <w:r>
        <w:rPr>
          <w:rStyle w:val="FontStyle69"/>
        </w:rPr>
        <w:t xml:space="preserve">Дагестанском государственном университете, Дагестанском институте </w:t>
      </w:r>
      <w:r w:rsidR="002A1C4B">
        <w:rPr>
          <w:rStyle w:val="FontStyle69"/>
        </w:rPr>
        <w:t>развития образования</w:t>
      </w:r>
      <w:r>
        <w:rPr>
          <w:rStyle w:val="FontStyle69"/>
        </w:rPr>
        <w:t>, о чем имеют соответствующие удостоверения.</w:t>
      </w:r>
    </w:p>
    <w:p w:rsidR="00795814" w:rsidRDefault="00795814" w:rsidP="00795814">
      <w:pPr>
        <w:pStyle w:val="Style26"/>
        <w:widowControl/>
        <w:spacing w:before="5" w:line="480" w:lineRule="exact"/>
        <w:ind w:left="14" w:firstLine="955"/>
        <w:rPr>
          <w:rStyle w:val="FontStyle69"/>
        </w:rPr>
      </w:pPr>
      <w:r>
        <w:rPr>
          <w:rStyle w:val="FontStyle69"/>
        </w:rPr>
        <w:t>Накопленный практический и педагогический опыт дает возможность ведущим преподавателям на достаточном уровне формировать учебно-методическую базу. Практикуется создание учебно-методических комплексов, методических указаний по выполнению курсовых и практических работ, методические указания и контрольные задания для студентов-заочников.</w:t>
      </w:r>
    </w:p>
    <w:p w:rsidR="00795814" w:rsidRDefault="00795814" w:rsidP="00795814">
      <w:pPr>
        <w:pStyle w:val="Style36"/>
        <w:widowControl/>
        <w:spacing w:before="5"/>
        <w:ind w:left="24" w:firstLine="888"/>
        <w:rPr>
          <w:rStyle w:val="FontStyle69"/>
        </w:rPr>
      </w:pPr>
      <w:r>
        <w:rPr>
          <w:rStyle w:val="FontStyle69"/>
        </w:rPr>
        <w:t xml:space="preserve">Преподаватели владеют навыками работы на ПК, </w:t>
      </w:r>
      <w:r>
        <w:rPr>
          <w:rStyle w:val="FontStyle69"/>
          <w:lang w:val="en-US"/>
        </w:rPr>
        <w:t>SMART</w:t>
      </w:r>
      <w:r w:rsidRPr="00795814">
        <w:rPr>
          <w:rStyle w:val="FontStyle69"/>
        </w:rPr>
        <w:t xml:space="preserve">, </w:t>
      </w:r>
      <w:r>
        <w:rPr>
          <w:rStyle w:val="FontStyle69"/>
        </w:rPr>
        <w:t>что позволяет им использовать современные образовательные технологии. В учебном процессе используются эффективные формы проведения занятий: конференции, деловые игры, викторины, компьютерное тестирование и др.</w:t>
      </w:r>
    </w:p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795814" w:rsidRDefault="00795814" w:rsidP="00795814"/>
    <w:p w:rsidR="00F43633" w:rsidRDefault="00F43633" w:rsidP="00795814">
      <w:pPr>
        <w:ind w:firstLine="708"/>
        <w:sectPr w:rsidR="00F43633" w:rsidSect="00884494">
          <w:pgSz w:w="11906" w:h="16838"/>
          <w:pgMar w:top="1134" w:right="1701" w:bottom="425" w:left="851" w:header="709" w:footer="709" w:gutter="0"/>
          <w:cols w:space="708"/>
          <w:docGrid w:linePitch="360"/>
        </w:sectPr>
      </w:pPr>
    </w:p>
    <w:p w:rsidR="00F43633" w:rsidRPr="00884494" w:rsidRDefault="00884494" w:rsidP="00884494">
      <w:pPr>
        <w:pStyle w:val="Style44"/>
        <w:widowControl/>
        <w:ind w:left="562" w:right="-2"/>
        <w:jc w:val="center"/>
        <w:rPr>
          <w:rStyle w:val="FontStyle65"/>
        </w:rPr>
      </w:pPr>
      <w:r>
        <w:rPr>
          <w:rStyle w:val="FontStyle65"/>
        </w:rPr>
        <w:lastRenderedPageBreak/>
        <w:t>5</w:t>
      </w:r>
      <w:r w:rsidR="00F43633">
        <w:rPr>
          <w:rStyle w:val="FontStyle65"/>
        </w:rPr>
        <w:t xml:space="preserve">.2. </w:t>
      </w:r>
      <w:r w:rsidR="00F43633" w:rsidRPr="00884494">
        <w:rPr>
          <w:rStyle w:val="FontStyle65"/>
        </w:rPr>
        <w:t>Учебно</w:t>
      </w:r>
      <w:r w:rsidR="00F43633" w:rsidRPr="00884494">
        <w:rPr>
          <w:rStyle w:val="FontStyle69"/>
        </w:rPr>
        <w:t>-</w:t>
      </w:r>
      <w:r w:rsidR="00F43633" w:rsidRPr="00884494">
        <w:rPr>
          <w:rStyle w:val="FontStyle69"/>
          <w:b/>
        </w:rPr>
        <w:t>методическое</w:t>
      </w:r>
      <w:r w:rsidR="00F43633" w:rsidRPr="00884494">
        <w:rPr>
          <w:rStyle w:val="FontStyle69"/>
        </w:rPr>
        <w:t xml:space="preserve"> </w:t>
      </w:r>
      <w:r w:rsidR="00F43633" w:rsidRPr="00884494">
        <w:rPr>
          <w:rStyle w:val="FontStyle65"/>
        </w:rPr>
        <w:t xml:space="preserve">и информационное обеспечение </w:t>
      </w:r>
      <w:r w:rsidR="00F43633" w:rsidRPr="00884494">
        <w:rPr>
          <w:rStyle w:val="FontStyle69"/>
          <w:b/>
        </w:rPr>
        <w:t>образовательного</w:t>
      </w:r>
      <w:r w:rsidR="00F43633" w:rsidRPr="00884494">
        <w:rPr>
          <w:rStyle w:val="FontStyle69"/>
        </w:rPr>
        <w:t xml:space="preserve"> </w:t>
      </w:r>
      <w:r w:rsidR="00F43633" w:rsidRPr="00884494">
        <w:rPr>
          <w:rStyle w:val="FontStyle65"/>
        </w:rPr>
        <w:t>процесса</w:t>
      </w:r>
    </w:p>
    <w:p w:rsidR="00F43633" w:rsidRDefault="00F43633" w:rsidP="00F43633">
      <w:pPr>
        <w:pStyle w:val="Style26"/>
        <w:widowControl/>
        <w:spacing w:before="101" w:line="480" w:lineRule="exact"/>
        <w:ind w:right="24" w:firstLine="898"/>
        <w:rPr>
          <w:rStyle w:val="FontStyle69"/>
        </w:rPr>
      </w:pPr>
      <w:proofErr w:type="gramStart"/>
      <w:r>
        <w:rPr>
          <w:rStyle w:val="FontStyle69"/>
        </w:rPr>
        <w:t>Программа подготовки специалистов среднего звена по специальности 23.02.03 Техническое обслуживание и ремонт автомобильного транспорта среднего профессионального образования обеспечена учебно-методической документацией по всем дисциплинам, междисциплинарным курсам и профессиональным модулям, предусмотренных учебным планом специальности.</w:t>
      </w:r>
      <w:proofErr w:type="gramEnd"/>
    </w:p>
    <w:p w:rsidR="00F43633" w:rsidRDefault="00F43633" w:rsidP="00F43633">
      <w:pPr>
        <w:pStyle w:val="Style26"/>
        <w:widowControl/>
        <w:spacing w:line="480" w:lineRule="exact"/>
        <w:ind w:left="14" w:right="29" w:firstLine="821"/>
        <w:rPr>
          <w:rStyle w:val="FontStyle69"/>
        </w:rPr>
      </w:pPr>
      <w:r>
        <w:rPr>
          <w:rStyle w:val="FontStyle69"/>
        </w:rPr>
        <w:t>Внеаудиторная работа студентов сопровождается методическим обеспечением и обоснованием времени, затрачиваемого на ее выполнение.</w:t>
      </w:r>
    </w:p>
    <w:p w:rsidR="00F43633" w:rsidRDefault="00F43633" w:rsidP="00F43633">
      <w:pPr>
        <w:pStyle w:val="Style26"/>
        <w:widowControl/>
        <w:spacing w:before="5" w:line="480" w:lineRule="exact"/>
        <w:ind w:left="10" w:right="19" w:firstLine="749"/>
        <w:rPr>
          <w:rStyle w:val="FontStyle69"/>
        </w:rPr>
      </w:pPr>
      <w:r>
        <w:rPr>
          <w:rStyle w:val="FontStyle69"/>
        </w:rPr>
        <w:t xml:space="preserve">Каждый обучающийся имеет доступ к базам данных и библиотечным фондам техникума, формируемым по полному перечню дисциплин и модулей в соответствии с учебным планом специальности. Студенты техникума имеют свободный </w:t>
      </w:r>
      <w:proofErr w:type="spellStart"/>
      <w:r>
        <w:rPr>
          <w:rStyle w:val="FontStyle69"/>
        </w:rPr>
        <w:t>безлимитный</w:t>
      </w:r>
      <w:proofErr w:type="spellEnd"/>
      <w:r>
        <w:rPr>
          <w:rStyle w:val="FontStyle69"/>
        </w:rPr>
        <w:t xml:space="preserve"> доступ к современным профессиональным базам данных и информационным ресурсам сети Интернет.</w:t>
      </w:r>
    </w:p>
    <w:p w:rsidR="00F43633" w:rsidRDefault="00F43633" w:rsidP="00F43633">
      <w:pPr>
        <w:pStyle w:val="Style31"/>
        <w:widowControl/>
        <w:spacing w:before="5"/>
        <w:ind w:left="14" w:right="10" w:firstLine="610"/>
        <w:jc w:val="both"/>
        <w:rPr>
          <w:rStyle w:val="FontStyle69"/>
        </w:rPr>
      </w:pPr>
      <w:r>
        <w:rPr>
          <w:rStyle w:val="FontStyle69"/>
        </w:rPr>
        <w:t>Информационно - библиотечный фонд техникума позволяет обеспечить каждого обучающегося учебными изданиями в соответствии с требованиями ФГОС по специальности.</w:t>
      </w:r>
    </w:p>
    <w:p w:rsidR="00F43633" w:rsidRDefault="00F43633" w:rsidP="00F43633">
      <w:pPr>
        <w:pStyle w:val="Style31"/>
        <w:widowControl/>
        <w:ind w:left="19" w:firstLine="538"/>
        <w:rPr>
          <w:rStyle w:val="FontStyle69"/>
        </w:rPr>
      </w:pPr>
      <w:r>
        <w:rPr>
          <w:rStyle w:val="FontStyle69"/>
        </w:rPr>
        <w:t>Количество учебных и учебно-методических изданий по дисциплинам профессионального цикла и междисциплинарных курсам составляет 1 экземпляр на человека, включая печатные и электронные варианты учебной литературы,   а   так   же   электронные   базы   периодических   изданий. Предлагаемая основная и дополнительная учебная литература по дисциплинам всех циклов издана не ранее 2010 года.</w:t>
      </w:r>
    </w:p>
    <w:p w:rsidR="00F43633" w:rsidRDefault="00F43633" w:rsidP="00F43633">
      <w:pPr>
        <w:pStyle w:val="Style38"/>
        <w:widowControl/>
        <w:spacing w:before="5"/>
        <w:ind w:left="34" w:firstLine="480"/>
        <w:rPr>
          <w:rStyle w:val="FontStyle69"/>
        </w:rPr>
      </w:pPr>
      <w:r>
        <w:rPr>
          <w:rStyle w:val="FontStyle69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не менее 1-2 экземпляра на каждые 100 </w:t>
      </w:r>
      <w:proofErr w:type="gramStart"/>
      <w:r>
        <w:rPr>
          <w:rStyle w:val="FontStyle69"/>
        </w:rPr>
        <w:t>обучающихся</w:t>
      </w:r>
      <w:proofErr w:type="gramEnd"/>
      <w:r>
        <w:rPr>
          <w:rStyle w:val="FontStyle69"/>
        </w:rPr>
        <w:t>.</w:t>
      </w:r>
    </w:p>
    <w:p w:rsidR="00884494" w:rsidRDefault="00884494" w:rsidP="00F43633">
      <w:pPr>
        <w:pStyle w:val="Style14"/>
        <w:widowControl/>
        <w:ind w:left="1286"/>
        <w:rPr>
          <w:rStyle w:val="FontStyle72"/>
        </w:rPr>
      </w:pPr>
    </w:p>
    <w:p w:rsidR="00F43633" w:rsidRDefault="00F43633" w:rsidP="00F43633">
      <w:pPr>
        <w:pStyle w:val="Style14"/>
        <w:widowControl/>
        <w:ind w:left="1286"/>
        <w:rPr>
          <w:rStyle w:val="FontStyle65"/>
        </w:rPr>
      </w:pPr>
      <w:r>
        <w:rPr>
          <w:rStyle w:val="FontStyle72"/>
        </w:rPr>
        <w:t xml:space="preserve">5.3. </w:t>
      </w:r>
      <w:r>
        <w:rPr>
          <w:rStyle w:val="FontStyle65"/>
        </w:rPr>
        <w:t>Материально-техническое обеспечение реализации основной профессиональной образовательной программы</w:t>
      </w:r>
    </w:p>
    <w:p w:rsidR="00F43633" w:rsidRDefault="00F43633" w:rsidP="00F43633">
      <w:pPr>
        <w:pStyle w:val="Style38"/>
        <w:widowControl/>
        <w:spacing w:before="115"/>
        <w:ind w:right="10" w:firstLine="490"/>
        <w:rPr>
          <w:rStyle w:val="FontStyle69"/>
        </w:rPr>
      </w:pPr>
      <w:r>
        <w:rPr>
          <w:rStyle w:val="FontStyle69"/>
        </w:rPr>
        <w:lastRenderedPageBreak/>
        <w:t xml:space="preserve">Материально-техническая база размещена в 15 кабинетах и в 6 лабораториях, некоторые кабинеты и лаборатории объединены </w:t>
      </w:r>
      <w:proofErr w:type="gramStart"/>
      <w:r>
        <w:rPr>
          <w:rStyle w:val="FontStyle69"/>
        </w:rPr>
        <w:t>в</w:t>
      </w:r>
      <w:proofErr w:type="gramEnd"/>
      <w:r>
        <w:rPr>
          <w:rStyle w:val="FontStyle69"/>
        </w:rPr>
        <w:t xml:space="preserve"> комплексные по родственным дисциплинам и МДК профессионального цикла.</w:t>
      </w:r>
    </w:p>
    <w:p w:rsidR="00F43633" w:rsidRDefault="00F43633" w:rsidP="00F43633">
      <w:pPr>
        <w:pStyle w:val="Style38"/>
        <w:widowControl/>
        <w:spacing w:before="10"/>
        <w:ind w:left="10" w:right="14" w:firstLine="547"/>
        <w:rPr>
          <w:rStyle w:val="FontStyle69"/>
        </w:rPr>
      </w:pPr>
      <w:r>
        <w:rPr>
          <w:rStyle w:val="FontStyle69"/>
        </w:rPr>
        <w:t>Кабинеты закреплены за преподавателями дисциплин и профессиональных модулей профессионального цикла. Преподаватели планируют и осуществляют их тематическое и эстетическое оформление.</w:t>
      </w:r>
    </w:p>
    <w:p w:rsidR="00F43633" w:rsidRDefault="00F43633" w:rsidP="00F43633">
      <w:pPr>
        <w:pStyle w:val="Style38"/>
        <w:widowControl/>
        <w:spacing w:before="5"/>
        <w:ind w:left="10" w:right="19" w:firstLine="552"/>
        <w:rPr>
          <w:rStyle w:val="FontStyle69"/>
        </w:rPr>
      </w:pPr>
      <w:r>
        <w:rPr>
          <w:rStyle w:val="FontStyle69"/>
        </w:rPr>
        <w:t>Эстетическое оформление кабинетов удовлетворительное, в кабинетах имеется все необходимое для проведения теоретических занятий.</w:t>
      </w:r>
    </w:p>
    <w:p w:rsidR="00F43633" w:rsidRDefault="00F43633" w:rsidP="00F43633">
      <w:pPr>
        <w:pStyle w:val="Style38"/>
        <w:widowControl/>
        <w:ind w:left="10" w:firstLine="547"/>
        <w:rPr>
          <w:rStyle w:val="FontStyle69"/>
        </w:rPr>
      </w:pPr>
      <w:r>
        <w:rPr>
          <w:rStyle w:val="FontStyle69"/>
        </w:rPr>
        <w:t>Для проведения практических занятий в кабинетах достаточно наглядных пособий и раздаточного материала. Пополнение материально-технической базы кабинетов осуществляется за счет средств учредителя, спонсорской помощи базовых предприятий города и Республики, а также за счет реальных курсовых работ.</w:t>
      </w:r>
    </w:p>
    <w:p w:rsidR="00F43633" w:rsidRDefault="00F43633" w:rsidP="00F43633">
      <w:pPr>
        <w:pStyle w:val="Style26"/>
        <w:widowControl/>
        <w:spacing w:before="120" w:line="485" w:lineRule="exact"/>
        <w:ind w:left="14" w:firstLine="710"/>
        <w:jc w:val="left"/>
        <w:rPr>
          <w:rStyle w:val="FontStyle69"/>
        </w:rPr>
      </w:pPr>
      <w:r>
        <w:rPr>
          <w:rStyle w:val="FontStyle69"/>
        </w:rPr>
        <w:t>Перечень кабинетов, лабораторий, и других помещений, используемых для организации учебного процесса по ППССЗ.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7680"/>
      </w:tblGrid>
      <w:tr w:rsidR="00F43633" w:rsidTr="0075732C">
        <w:trPr>
          <w:trHeight w:hRule="exact" w:val="3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5"/>
              <w:widowControl/>
              <w:ind w:left="370"/>
              <w:rPr>
                <w:rStyle w:val="FontStyle91"/>
              </w:rPr>
            </w:pPr>
            <w:r>
              <w:rPr>
                <w:rStyle w:val="FontStyle91"/>
              </w:rPr>
              <w:t>№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1"/>
              <w:widowControl/>
              <w:spacing w:line="240" w:lineRule="auto"/>
              <w:ind w:left="2789"/>
              <w:jc w:val="left"/>
              <w:rPr>
                <w:rStyle w:val="FontStyle65"/>
              </w:rPr>
            </w:pPr>
            <w:r>
              <w:rPr>
                <w:rStyle w:val="FontStyle65"/>
              </w:rPr>
              <w:t>Наименование</w:t>
            </w:r>
          </w:p>
        </w:tc>
      </w:tr>
      <w:tr w:rsidR="00F43633" w:rsidTr="0075732C">
        <w:trPr>
          <w:trHeight w:hRule="exact" w:val="38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53"/>
              <w:widowControl/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КАБИНЕТЫ</w:t>
            </w:r>
          </w:p>
        </w:tc>
      </w:tr>
      <w:tr w:rsidR="00F43633" w:rsidTr="0075732C">
        <w:trPr>
          <w:trHeight w:hRule="exact" w:val="37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75"/>
              <w:rPr>
                <w:rStyle w:val="FontStyle69"/>
              </w:rPr>
            </w:pPr>
            <w:r>
              <w:rPr>
                <w:rStyle w:val="FontStyle69"/>
              </w:rPr>
              <w:t>1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Иностранного языка</w:t>
            </w:r>
          </w:p>
        </w:tc>
      </w:tr>
      <w:tr w:rsidR="00F43633" w:rsidTr="0075732C">
        <w:trPr>
          <w:trHeight w:hRule="exact" w:val="37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1"/>
              <w:rPr>
                <w:rStyle w:val="FontStyle69"/>
              </w:rPr>
            </w:pPr>
            <w:r>
              <w:rPr>
                <w:rStyle w:val="FontStyle69"/>
              </w:rPr>
              <w:t>2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Истории</w:t>
            </w:r>
          </w:p>
        </w:tc>
      </w:tr>
      <w:tr w:rsidR="00F43633" w:rsidTr="0075732C">
        <w:trPr>
          <w:trHeight w:hRule="exact" w:val="38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1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Математики</w:t>
            </w:r>
          </w:p>
        </w:tc>
      </w:tr>
      <w:tr w:rsidR="00F43633" w:rsidTr="0075732C">
        <w:trPr>
          <w:trHeight w:hRule="exact" w:val="37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1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Социально-экономических дисциплин</w:t>
            </w:r>
          </w:p>
        </w:tc>
      </w:tr>
      <w:tr w:rsidR="00F43633" w:rsidTr="0075732C">
        <w:trPr>
          <w:trHeight w:hRule="exact" w:val="38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61"/>
              <w:rPr>
                <w:rStyle w:val="FontStyle69"/>
              </w:rPr>
            </w:pPr>
            <w:r>
              <w:rPr>
                <w:rStyle w:val="FontStyle69"/>
              </w:rPr>
              <w:t>5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Информатики</w:t>
            </w:r>
          </w:p>
        </w:tc>
      </w:tr>
      <w:tr w:rsidR="00F43633" w:rsidTr="0075732C">
        <w:trPr>
          <w:trHeight w:hRule="exact" w:val="37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6"/>
              <w:rPr>
                <w:rStyle w:val="FontStyle69"/>
              </w:rPr>
            </w:pPr>
            <w:r>
              <w:rPr>
                <w:rStyle w:val="FontStyle69"/>
              </w:rPr>
              <w:t>6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Математических дисциплин</w:t>
            </w:r>
          </w:p>
        </w:tc>
      </w:tr>
      <w:tr w:rsidR="00F43633" w:rsidTr="0075732C">
        <w:trPr>
          <w:trHeight w:hRule="exact" w:val="38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6"/>
              <w:rPr>
                <w:rStyle w:val="FontStyle69"/>
              </w:rPr>
            </w:pPr>
            <w:r>
              <w:rPr>
                <w:rStyle w:val="FontStyle69"/>
              </w:rPr>
              <w:t>7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Основ философии</w:t>
            </w:r>
          </w:p>
        </w:tc>
      </w:tr>
      <w:tr w:rsidR="00F43633" w:rsidTr="0075732C">
        <w:trPr>
          <w:trHeight w:hRule="exact" w:val="37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61"/>
              <w:rPr>
                <w:rStyle w:val="FontStyle69"/>
              </w:rPr>
            </w:pPr>
            <w:r>
              <w:rPr>
                <w:rStyle w:val="FontStyle69"/>
              </w:rPr>
              <w:t>8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Инженерной графики</w:t>
            </w:r>
          </w:p>
        </w:tc>
      </w:tr>
      <w:tr w:rsidR="00F43633" w:rsidTr="0075732C">
        <w:trPr>
          <w:trHeight w:hRule="exact" w:val="38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51"/>
              <w:rPr>
                <w:rStyle w:val="FontStyle69"/>
              </w:rPr>
            </w:pPr>
            <w:r>
              <w:rPr>
                <w:rStyle w:val="FontStyle69"/>
              </w:rPr>
              <w:t>9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5"/>
              <w:rPr>
                <w:rStyle w:val="FontStyle69"/>
              </w:rPr>
            </w:pPr>
            <w:r>
              <w:rPr>
                <w:rStyle w:val="FontStyle69"/>
              </w:rPr>
              <w:t>Экономики отрасли</w:t>
            </w:r>
          </w:p>
        </w:tc>
      </w:tr>
      <w:tr w:rsidR="00F43633" w:rsidTr="0075732C">
        <w:trPr>
          <w:trHeight w:hRule="exact" w:val="38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10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Менеджмента</w:t>
            </w:r>
          </w:p>
        </w:tc>
      </w:tr>
      <w:tr w:rsidR="00F43633" w:rsidTr="0075732C">
        <w:trPr>
          <w:trHeight w:hRule="exact" w:val="37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11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Правового обеспечения профессиональной деятельности</w:t>
            </w:r>
          </w:p>
        </w:tc>
      </w:tr>
      <w:tr w:rsidR="00F43633" w:rsidTr="0075732C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12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Безопасности жизнедеятельности и охраны труда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13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Правил безопасности дорожного движения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Устройства автомобилей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15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Технического обслуживания и ремонта автомобилей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16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Методический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17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Технических средств обучения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Pr="00F43633" w:rsidRDefault="00F43633" w:rsidP="00F43633">
            <w:pPr>
              <w:pStyle w:val="Style42"/>
              <w:ind w:left="408"/>
              <w:rPr>
                <w:sz w:val="26"/>
                <w:szCs w:val="26"/>
              </w:rPr>
            </w:pP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ЛАБОРАТОРИИ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lastRenderedPageBreak/>
              <w:t>1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Технической механики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Pr="00F43633" w:rsidRDefault="00311606" w:rsidP="00F43633">
            <w:pPr>
              <w:pStyle w:val="Style42"/>
              <w:ind w:left="408"/>
              <w:rPr>
                <w:rStyle w:val="FontStyle77"/>
                <w:b w:val="0"/>
                <w:bCs w:val="0"/>
                <w:spacing w:val="0"/>
                <w:sz w:val="26"/>
                <w:szCs w:val="26"/>
              </w:rPr>
            </w:pPr>
            <w:r>
              <w:rPr>
                <w:rStyle w:val="FontStyle77"/>
                <w:b w:val="0"/>
                <w:bCs w:val="0"/>
                <w:spacing w:val="0"/>
                <w:sz w:val="26"/>
                <w:szCs w:val="26"/>
              </w:rPr>
              <w:t>2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Материаловедения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75732C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Метрологии, стандартизации и сертификации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Информационных     технологий     в     профессиональной деятельности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5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Электротехники и электроники</w:t>
            </w:r>
          </w:p>
        </w:tc>
      </w:tr>
      <w:tr w:rsidR="00F43633" w:rsidTr="00F43633">
        <w:trPr>
          <w:trHeight w:hRule="exact" w:val="39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ind w:left="408"/>
              <w:rPr>
                <w:rStyle w:val="FontStyle69"/>
              </w:rPr>
            </w:pPr>
            <w:r>
              <w:rPr>
                <w:rStyle w:val="FontStyle69"/>
              </w:rPr>
              <w:t>6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33" w:rsidRDefault="00F43633" w:rsidP="00F43633">
            <w:pPr>
              <w:pStyle w:val="Style42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Технического обслуживания и ремонта автомобилей</w:t>
            </w:r>
          </w:p>
        </w:tc>
      </w:tr>
    </w:tbl>
    <w:p w:rsidR="00884494" w:rsidRDefault="00884494" w:rsidP="00F43633">
      <w:pPr>
        <w:pStyle w:val="Style10"/>
        <w:widowControl/>
        <w:spacing w:line="274" w:lineRule="exact"/>
        <w:ind w:left="418"/>
        <w:rPr>
          <w:rStyle w:val="FontStyle78"/>
        </w:rPr>
      </w:pPr>
    </w:p>
    <w:p w:rsidR="00F43633" w:rsidRDefault="00F43633" w:rsidP="00F43633">
      <w:pPr>
        <w:pStyle w:val="Style10"/>
        <w:widowControl/>
        <w:spacing w:line="274" w:lineRule="exact"/>
        <w:ind w:left="418"/>
        <w:rPr>
          <w:rStyle w:val="FontStyle78"/>
        </w:rPr>
      </w:pPr>
      <w:r>
        <w:rPr>
          <w:rStyle w:val="FontStyle78"/>
        </w:rPr>
        <w:t>МАСТЕРСКИЕ:</w:t>
      </w:r>
    </w:p>
    <w:p w:rsidR="00F43633" w:rsidRDefault="00F43633" w:rsidP="00F43633">
      <w:pPr>
        <w:pStyle w:val="Style32"/>
        <w:widowControl/>
        <w:tabs>
          <w:tab w:val="left" w:pos="706"/>
        </w:tabs>
        <w:ind w:left="418" w:firstLine="0"/>
        <w:rPr>
          <w:rStyle w:val="FontStyle78"/>
        </w:rPr>
      </w:pPr>
      <w:r>
        <w:rPr>
          <w:rStyle w:val="FontStyle78"/>
        </w:rPr>
        <w:t>1.</w:t>
      </w:r>
      <w:r>
        <w:rPr>
          <w:rStyle w:val="FontStyle78"/>
        </w:rPr>
        <w:tab/>
        <w:t>Слесарная;</w:t>
      </w:r>
    </w:p>
    <w:p w:rsidR="00F43633" w:rsidRDefault="00F43633" w:rsidP="00F43633">
      <w:pPr>
        <w:pStyle w:val="Style32"/>
        <w:widowControl/>
        <w:tabs>
          <w:tab w:val="left" w:pos="706"/>
        </w:tabs>
        <w:ind w:left="418" w:firstLine="0"/>
        <w:rPr>
          <w:rStyle w:val="FontStyle78"/>
        </w:rPr>
      </w:pPr>
      <w:r>
        <w:rPr>
          <w:rStyle w:val="FontStyle78"/>
        </w:rPr>
        <w:t>2.</w:t>
      </w:r>
      <w:r>
        <w:rPr>
          <w:rStyle w:val="FontStyle78"/>
        </w:rPr>
        <w:tab/>
        <w:t>Механическая;</w:t>
      </w:r>
    </w:p>
    <w:p w:rsidR="00F43633" w:rsidRDefault="00F43633" w:rsidP="00F43633">
      <w:pPr>
        <w:pStyle w:val="Style32"/>
        <w:widowControl/>
        <w:tabs>
          <w:tab w:val="left" w:pos="706"/>
        </w:tabs>
        <w:ind w:left="418" w:firstLine="0"/>
        <w:rPr>
          <w:rStyle w:val="FontStyle78"/>
        </w:rPr>
      </w:pPr>
      <w:r>
        <w:rPr>
          <w:rStyle w:val="FontStyle78"/>
        </w:rPr>
        <w:t>3.</w:t>
      </w:r>
      <w:r>
        <w:rPr>
          <w:rStyle w:val="FontStyle78"/>
        </w:rPr>
        <w:tab/>
        <w:t>Кузнечно-сварочная;</w:t>
      </w:r>
    </w:p>
    <w:p w:rsidR="00F43633" w:rsidRDefault="00F43633" w:rsidP="00F43633">
      <w:pPr>
        <w:pStyle w:val="Style32"/>
        <w:widowControl/>
        <w:tabs>
          <w:tab w:val="left" w:pos="706"/>
        </w:tabs>
        <w:ind w:right="1843"/>
        <w:rPr>
          <w:rStyle w:val="FontStyle78"/>
        </w:rPr>
      </w:pPr>
      <w:r>
        <w:rPr>
          <w:rStyle w:val="FontStyle78"/>
        </w:rPr>
        <w:t>4.</w:t>
      </w:r>
      <w:r>
        <w:rPr>
          <w:rStyle w:val="FontStyle78"/>
        </w:rPr>
        <w:tab/>
        <w:t>Демонтажно-монтажная.</w:t>
      </w:r>
      <w:r>
        <w:rPr>
          <w:rStyle w:val="FontStyle78"/>
        </w:rPr>
        <w:br/>
        <w:t>СПОРТИВНЫЙ КОМПЛЕКС:</w:t>
      </w:r>
    </w:p>
    <w:p w:rsidR="00F43633" w:rsidRDefault="00F43633" w:rsidP="00F43633">
      <w:pPr>
        <w:pStyle w:val="Style21"/>
        <w:widowControl/>
        <w:tabs>
          <w:tab w:val="left" w:pos="715"/>
        </w:tabs>
        <w:spacing w:line="322" w:lineRule="exact"/>
        <w:ind w:left="442"/>
        <w:rPr>
          <w:rStyle w:val="FontStyle69"/>
        </w:rPr>
      </w:pPr>
      <w:r>
        <w:rPr>
          <w:rStyle w:val="FontStyle69"/>
        </w:rPr>
        <w:t>1.</w:t>
      </w:r>
      <w:r>
        <w:rPr>
          <w:rStyle w:val="FontStyle69"/>
        </w:rPr>
        <w:tab/>
        <w:t>Спортивный зал;</w:t>
      </w:r>
    </w:p>
    <w:p w:rsidR="00F43633" w:rsidRDefault="00F43633" w:rsidP="00F43633">
      <w:pPr>
        <w:pStyle w:val="Style21"/>
        <w:widowControl/>
        <w:tabs>
          <w:tab w:val="left" w:pos="715"/>
        </w:tabs>
        <w:spacing w:line="322" w:lineRule="exact"/>
        <w:ind w:left="442"/>
        <w:rPr>
          <w:rStyle w:val="FontStyle69"/>
        </w:rPr>
      </w:pPr>
      <w:r>
        <w:rPr>
          <w:rStyle w:val="FontStyle69"/>
        </w:rPr>
        <w:t>2.</w:t>
      </w:r>
      <w:r>
        <w:rPr>
          <w:rStyle w:val="FontStyle69"/>
        </w:rPr>
        <w:tab/>
        <w:t>Открытый стадион широкого профиля;</w:t>
      </w:r>
    </w:p>
    <w:p w:rsidR="00F43633" w:rsidRDefault="00F43633" w:rsidP="00F43633">
      <w:pPr>
        <w:pStyle w:val="Style21"/>
        <w:widowControl/>
        <w:tabs>
          <w:tab w:val="left" w:pos="715"/>
        </w:tabs>
        <w:spacing w:line="322" w:lineRule="exact"/>
        <w:ind w:left="442"/>
        <w:rPr>
          <w:rStyle w:val="FontStyle69"/>
        </w:rPr>
      </w:pPr>
      <w:r>
        <w:rPr>
          <w:rStyle w:val="FontStyle69"/>
        </w:rPr>
        <w:t>3.</w:t>
      </w:r>
      <w:r>
        <w:rPr>
          <w:rStyle w:val="FontStyle69"/>
        </w:rPr>
        <w:tab/>
        <w:t>Стрелковый тир</w:t>
      </w:r>
    </w:p>
    <w:p w:rsidR="00B226BC" w:rsidRDefault="00B226BC" w:rsidP="00B226BC">
      <w:pPr>
        <w:pStyle w:val="Style10"/>
        <w:widowControl/>
        <w:spacing w:line="317" w:lineRule="exact"/>
        <w:rPr>
          <w:rStyle w:val="FontStyle78"/>
        </w:rPr>
      </w:pPr>
      <w:r>
        <w:rPr>
          <w:rStyle w:val="FontStyle78"/>
        </w:rPr>
        <w:t>ЗАЛЫ:</w:t>
      </w:r>
    </w:p>
    <w:p w:rsidR="00B226BC" w:rsidRDefault="00B226BC" w:rsidP="00B226BC">
      <w:pPr>
        <w:pStyle w:val="Style21"/>
        <w:widowControl/>
        <w:numPr>
          <w:ilvl w:val="0"/>
          <w:numId w:val="14"/>
        </w:numPr>
        <w:tabs>
          <w:tab w:val="left" w:pos="725"/>
        </w:tabs>
        <w:spacing w:line="317" w:lineRule="exact"/>
        <w:ind w:left="384"/>
        <w:rPr>
          <w:rStyle w:val="FontStyle69"/>
        </w:rPr>
      </w:pPr>
      <w:r>
        <w:rPr>
          <w:rStyle w:val="FontStyle69"/>
        </w:rPr>
        <w:t>Библиотека, читальный зал с выходом в сеть Интернет;</w:t>
      </w:r>
    </w:p>
    <w:p w:rsidR="00B226BC" w:rsidRDefault="00B226BC" w:rsidP="00B226BC">
      <w:pPr>
        <w:pStyle w:val="Style21"/>
        <w:widowControl/>
        <w:numPr>
          <w:ilvl w:val="0"/>
          <w:numId w:val="14"/>
        </w:numPr>
        <w:tabs>
          <w:tab w:val="left" w:pos="725"/>
        </w:tabs>
        <w:spacing w:line="317" w:lineRule="exact"/>
        <w:ind w:left="384"/>
        <w:rPr>
          <w:rStyle w:val="FontStyle69"/>
        </w:rPr>
      </w:pPr>
      <w:r>
        <w:rPr>
          <w:rStyle w:val="FontStyle69"/>
        </w:rPr>
        <w:t>Актовый зал.</w:t>
      </w:r>
    </w:p>
    <w:p w:rsidR="00B226BC" w:rsidRDefault="00B226BC" w:rsidP="00884494">
      <w:pPr>
        <w:pStyle w:val="Style21"/>
        <w:widowControl/>
        <w:tabs>
          <w:tab w:val="left" w:pos="725"/>
        </w:tabs>
        <w:spacing w:line="317" w:lineRule="exact"/>
        <w:rPr>
          <w:rStyle w:val="FontStyle69"/>
        </w:rPr>
      </w:pPr>
    </w:p>
    <w:p w:rsidR="00B226BC" w:rsidRDefault="00B226BC" w:rsidP="00B226BC">
      <w:pPr>
        <w:pStyle w:val="Style5"/>
        <w:widowControl/>
        <w:rPr>
          <w:rStyle w:val="FontStyle65"/>
        </w:rPr>
      </w:pPr>
      <w:r>
        <w:rPr>
          <w:rStyle w:val="FontStyle72"/>
        </w:rPr>
        <w:t xml:space="preserve">5.4. </w:t>
      </w:r>
      <w:r>
        <w:rPr>
          <w:rStyle w:val="FontStyle65"/>
        </w:rPr>
        <w:t>Базы практики</w:t>
      </w:r>
    </w:p>
    <w:p w:rsidR="00B226BC" w:rsidRDefault="00B226BC" w:rsidP="00B226BC">
      <w:pPr>
        <w:pStyle w:val="Style21"/>
        <w:widowControl/>
        <w:numPr>
          <w:ilvl w:val="0"/>
          <w:numId w:val="15"/>
        </w:numPr>
        <w:tabs>
          <w:tab w:val="left" w:pos="278"/>
        </w:tabs>
        <w:spacing w:before="317" w:line="322" w:lineRule="exact"/>
        <w:rPr>
          <w:rStyle w:val="FontStyle69"/>
        </w:rPr>
      </w:pPr>
      <w:r>
        <w:rPr>
          <w:rStyle w:val="FontStyle69"/>
        </w:rPr>
        <w:t>ОАО «Каспий - Лада»</w:t>
      </w:r>
    </w:p>
    <w:p w:rsidR="00B226BC" w:rsidRDefault="00B226BC" w:rsidP="00B226BC">
      <w:pPr>
        <w:pStyle w:val="Style21"/>
        <w:widowControl/>
        <w:numPr>
          <w:ilvl w:val="0"/>
          <w:numId w:val="15"/>
        </w:numPr>
        <w:tabs>
          <w:tab w:val="left" w:pos="278"/>
        </w:tabs>
        <w:spacing w:line="322" w:lineRule="exact"/>
        <w:rPr>
          <w:rStyle w:val="FontStyle69"/>
        </w:rPr>
      </w:pPr>
      <w:r>
        <w:rPr>
          <w:rStyle w:val="FontStyle69"/>
        </w:rPr>
        <w:t>ОАО «М - Каспий»</w:t>
      </w:r>
    </w:p>
    <w:p w:rsidR="00B226BC" w:rsidRDefault="00B226BC" w:rsidP="00B226BC">
      <w:pPr>
        <w:pStyle w:val="Style21"/>
        <w:widowControl/>
        <w:numPr>
          <w:ilvl w:val="0"/>
          <w:numId w:val="15"/>
        </w:numPr>
        <w:tabs>
          <w:tab w:val="left" w:pos="278"/>
        </w:tabs>
        <w:spacing w:line="322" w:lineRule="exact"/>
        <w:rPr>
          <w:rStyle w:val="FontStyle69"/>
        </w:rPr>
      </w:pPr>
      <w:r>
        <w:rPr>
          <w:rStyle w:val="FontStyle69"/>
        </w:rPr>
        <w:t>ЗАО «АТП - Каспийск»</w:t>
      </w:r>
    </w:p>
    <w:p w:rsidR="00B226BC" w:rsidRDefault="00B226BC" w:rsidP="00B226BC">
      <w:pPr>
        <w:pStyle w:val="Style21"/>
        <w:widowControl/>
        <w:numPr>
          <w:ilvl w:val="0"/>
          <w:numId w:val="15"/>
        </w:numPr>
        <w:tabs>
          <w:tab w:val="left" w:pos="278"/>
        </w:tabs>
        <w:spacing w:line="322" w:lineRule="exact"/>
        <w:rPr>
          <w:rStyle w:val="FontStyle69"/>
        </w:rPr>
      </w:pPr>
      <w:r>
        <w:rPr>
          <w:rStyle w:val="FontStyle69"/>
        </w:rPr>
        <w:t>АК 1680</w:t>
      </w:r>
    </w:p>
    <w:p w:rsidR="00F43633" w:rsidRDefault="00F43633" w:rsidP="00795814">
      <w:pPr>
        <w:ind w:firstLine="708"/>
      </w:pPr>
    </w:p>
    <w:sectPr w:rsidR="00F43633" w:rsidSect="00F43633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08A9E"/>
    <w:lvl w:ilvl="0">
      <w:numFmt w:val="bullet"/>
      <w:lvlText w:val="*"/>
      <w:lvlJc w:val="left"/>
    </w:lvl>
  </w:abstractNum>
  <w:abstractNum w:abstractNumId="1">
    <w:nsid w:val="201B6A6D"/>
    <w:multiLevelType w:val="singleLevel"/>
    <w:tmpl w:val="27B0E22C"/>
    <w:lvl w:ilvl="0">
      <w:start w:val="1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208963E5"/>
    <w:multiLevelType w:val="singleLevel"/>
    <w:tmpl w:val="77B6DDF0"/>
    <w:lvl w:ilvl="0">
      <w:start w:val="3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2CFA1B7F"/>
    <w:multiLevelType w:val="singleLevel"/>
    <w:tmpl w:val="0A34C8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2D25731"/>
    <w:multiLevelType w:val="singleLevel"/>
    <w:tmpl w:val="835E449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5F75AD7"/>
    <w:multiLevelType w:val="hybridMultilevel"/>
    <w:tmpl w:val="56CC35D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77606"/>
    <w:multiLevelType w:val="singleLevel"/>
    <w:tmpl w:val="40008A8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80D4618"/>
    <w:multiLevelType w:val="singleLevel"/>
    <w:tmpl w:val="8352422C"/>
    <w:lvl w:ilvl="0">
      <w:start w:val="1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61F0026F"/>
    <w:multiLevelType w:val="singleLevel"/>
    <w:tmpl w:val="1AE8A3FE"/>
    <w:lvl w:ilvl="0">
      <w:start w:val="1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9">
    <w:nsid w:val="71FB78E3"/>
    <w:multiLevelType w:val="singleLevel"/>
    <w:tmpl w:val="DD50E936"/>
    <w:lvl w:ilvl="0">
      <w:start w:val="1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0">
    <w:nsid w:val="76560243"/>
    <w:multiLevelType w:val="hybridMultilevel"/>
    <w:tmpl w:val="510A5E48"/>
    <w:lvl w:ilvl="0" w:tplc="81DEC26E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2F9"/>
    <w:rsid w:val="0004067A"/>
    <w:rsid w:val="0007041D"/>
    <w:rsid w:val="000B0D23"/>
    <w:rsid w:val="000B32D6"/>
    <w:rsid w:val="00160107"/>
    <w:rsid w:val="00221C53"/>
    <w:rsid w:val="002A1C4B"/>
    <w:rsid w:val="00311606"/>
    <w:rsid w:val="003202F9"/>
    <w:rsid w:val="003E2E40"/>
    <w:rsid w:val="00415A8D"/>
    <w:rsid w:val="00477E22"/>
    <w:rsid w:val="0058533C"/>
    <w:rsid w:val="00593716"/>
    <w:rsid w:val="005F7066"/>
    <w:rsid w:val="0068553B"/>
    <w:rsid w:val="0075732C"/>
    <w:rsid w:val="00795814"/>
    <w:rsid w:val="007C6983"/>
    <w:rsid w:val="00814A76"/>
    <w:rsid w:val="00820C7C"/>
    <w:rsid w:val="00877B12"/>
    <w:rsid w:val="00884494"/>
    <w:rsid w:val="008B0F5B"/>
    <w:rsid w:val="009977D8"/>
    <w:rsid w:val="009A65E3"/>
    <w:rsid w:val="009D4879"/>
    <w:rsid w:val="00AF3DD0"/>
    <w:rsid w:val="00AF664F"/>
    <w:rsid w:val="00B05E74"/>
    <w:rsid w:val="00B226BC"/>
    <w:rsid w:val="00B8337D"/>
    <w:rsid w:val="00B9062B"/>
    <w:rsid w:val="00BB5562"/>
    <w:rsid w:val="00CC0F88"/>
    <w:rsid w:val="00D365AA"/>
    <w:rsid w:val="00D61E81"/>
    <w:rsid w:val="00F43633"/>
    <w:rsid w:val="00FA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415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415A8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ind w:hanging="6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15A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415A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415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415A8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ind w:hanging="52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ind w:hanging="538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ind w:hanging="624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15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415A8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415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15A8D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15A8D"/>
    <w:pPr>
      <w:widowControl w:val="0"/>
      <w:autoSpaceDE w:val="0"/>
      <w:autoSpaceDN w:val="0"/>
      <w:adjustRightInd w:val="0"/>
      <w:spacing w:after="0" w:line="317" w:lineRule="exact"/>
      <w:ind w:firstLine="169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15A8D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15A8D"/>
    <w:rPr>
      <w:rFonts w:ascii="Times New Roman" w:hAnsi="Times New Roman" w:cs="Times New Roman"/>
      <w:b/>
      <w:bCs/>
      <w:w w:val="50"/>
      <w:sz w:val="14"/>
      <w:szCs w:val="14"/>
    </w:rPr>
  </w:style>
  <w:style w:type="paragraph" w:customStyle="1" w:styleId="Style23">
    <w:name w:val="Style23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68553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25">
    <w:name w:val="Style25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1" w:lineRule="exact"/>
      <w:ind w:firstLine="7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68553B"/>
    <w:pPr>
      <w:widowControl w:val="0"/>
      <w:autoSpaceDE w:val="0"/>
      <w:autoSpaceDN w:val="0"/>
      <w:adjustRightInd w:val="0"/>
      <w:spacing w:after="0" w:line="312" w:lineRule="exact"/>
      <w:ind w:hanging="782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614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68553B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902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68553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68553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68553B"/>
    <w:rPr>
      <w:rFonts w:ascii="Times New Roman" w:hAnsi="Times New Roman" w:cs="Times New Roman"/>
      <w:sz w:val="28"/>
      <w:szCs w:val="28"/>
    </w:rPr>
  </w:style>
  <w:style w:type="character" w:customStyle="1" w:styleId="FontStyle71">
    <w:name w:val="Font Style71"/>
    <w:basedOn w:val="a0"/>
    <w:uiPriority w:val="99"/>
    <w:rsid w:val="0068553B"/>
    <w:rPr>
      <w:rFonts w:ascii="Cambria" w:hAnsi="Cambria" w:cs="Cambria"/>
      <w:b/>
      <w:bCs/>
      <w:sz w:val="28"/>
      <w:szCs w:val="28"/>
    </w:rPr>
  </w:style>
  <w:style w:type="paragraph" w:customStyle="1" w:styleId="Style50">
    <w:name w:val="Style50"/>
    <w:basedOn w:val="a"/>
    <w:uiPriority w:val="99"/>
    <w:rsid w:val="0068553B"/>
    <w:pPr>
      <w:widowControl w:val="0"/>
      <w:autoSpaceDE w:val="0"/>
      <w:autoSpaceDN w:val="0"/>
      <w:adjustRightInd w:val="0"/>
      <w:spacing w:after="0" w:line="365" w:lineRule="exact"/>
      <w:ind w:hanging="154"/>
    </w:pPr>
    <w:rPr>
      <w:rFonts w:ascii="Times New Roman" w:hAnsi="Times New Roma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734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68553B"/>
    <w:pPr>
      <w:widowControl w:val="0"/>
      <w:autoSpaceDE w:val="0"/>
      <w:autoSpaceDN w:val="0"/>
      <w:adjustRightInd w:val="0"/>
      <w:spacing w:after="0" w:line="360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8553B"/>
    <w:pPr>
      <w:widowControl w:val="0"/>
      <w:autoSpaceDE w:val="0"/>
      <w:autoSpaceDN w:val="0"/>
      <w:adjustRightInd w:val="0"/>
      <w:spacing w:after="0" w:line="365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hanging="1651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5" w:lineRule="exact"/>
      <w:ind w:hanging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0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68553B"/>
    <w:pPr>
      <w:widowControl w:val="0"/>
      <w:autoSpaceDE w:val="0"/>
      <w:autoSpaceDN w:val="0"/>
      <w:adjustRightInd w:val="0"/>
      <w:spacing w:after="0" w:line="478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8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68553B"/>
    <w:rPr>
      <w:rFonts w:ascii="Times New Roman" w:hAnsi="Times New Roman" w:cs="Times New Roman"/>
      <w:sz w:val="30"/>
      <w:szCs w:val="30"/>
    </w:rPr>
  </w:style>
  <w:style w:type="paragraph" w:customStyle="1" w:styleId="Style51">
    <w:name w:val="Style51"/>
    <w:basedOn w:val="a"/>
    <w:uiPriority w:val="99"/>
    <w:rsid w:val="0068553B"/>
    <w:pPr>
      <w:widowControl w:val="0"/>
      <w:autoSpaceDE w:val="0"/>
      <w:autoSpaceDN w:val="0"/>
      <w:adjustRightInd w:val="0"/>
      <w:spacing w:after="0" w:line="483" w:lineRule="exact"/>
      <w:ind w:firstLine="331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553B"/>
    <w:pPr>
      <w:widowControl w:val="0"/>
      <w:autoSpaceDE w:val="0"/>
      <w:autoSpaceDN w:val="0"/>
      <w:adjustRightInd w:val="0"/>
      <w:spacing w:after="0" w:line="475" w:lineRule="exact"/>
      <w:ind w:firstLine="33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7958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79581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79581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958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95814"/>
    <w:pPr>
      <w:widowControl w:val="0"/>
      <w:autoSpaceDE w:val="0"/>
      <w:autoSpaceDN w:val="0"/>
      <w:adjustRightInd w:val="0"/>
      <w:spacing w:after="0" w:line="271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79581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795814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95814"/>
    <w:pPr>
      <w:widowControl w:val="0"/>
      <w:autoSpaceDE w:val="0"/>
      <w:autoSpaceDN w:val="0"/>
      <w:adjustRightInd w:val="0"/>
      <w:spacing w:after="0" w:line="278" w:lineRule="exact"/>
      <w:ind w:firstLine="158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9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95814"/>
    <w:pPr>
      <w:widowControl w:val="0"/>
      <w:autoSpaceDE w:val="0"/>
      <w:autoSpaceDN w:val="0"/>
      <w:adjustRightInd w:val="0"/>
      <w:spacing w:after="0" w:line="18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795814"/>
    <w:pPr>
      <w:widowControl w:val="0"/>
      <w:autoSpaceDE w:val="0"/>
      <w:autoSpaceDN w:val="0"/>
      <w:adjustRightInd w:val="0"/>
      <w:spacing w:after="0" w:line="7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795814"/>
    <w:pPr>
      <w:widowControl w:val="0"/>
      <w:autoSpaceDE w:val="0"/>
      <w:autoSpaceDN w:val="0"/>
      <w:adjustRightInd w:val="0"/>
      <w:spacing w:after="0" w:line="15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795814"/>
    <w:pPr>
      <w:widowControl w:val="0"/>
      <w:autoSpaceDE w:val="0"/>
      <w:autoSpaceDN w:val="0"/>
      <w:adjustRightInd w:val="0"/>
      <w:spacing w:after="0" w:line="274" w:lineRule="exact"/>
      <w:ind w:firstLine="77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795814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79">
    <w:name w:val="Font Style79"/>
    <w:basedOn w:val="a0"/>
    <w:uiPriority w:val="99"/>
    <w:rsid w:val="007958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basedOn w:val="a0"/>
    <w:uiPriority w:val="99"/>
    <w:rsid w:val="007958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uiPriority w:val="99"/>
    <w:rsid w:val="0079581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2">
    <w:name w:val="Font Style82"/>
    <w:basedOn w:val="a0"/>
    <w:uiPriority w:val="99"/>
    <w:rsid w:val="00795814"/>
    <w:rPr>
      <w:rFonts w:ascii="Courier New" w:hAnsi="Courier New" w:cs="Courier New"/>
      <w:b/>
      <w:bCs/>
      <w:smallCaps/>
      <w:spacing w:val="-10"/>
      <w:sz w:val="8"/>
      <w:szCs w:val="8"/>
    </w:rPr>
  </w:style>
  <w:style w:type="character" w:customStyle="1" w:styleId="FontStyle83">
    <w:name w:val="Font Style83"/>
    <w:basedOn w:val="a0"/>
    <w:uiPriority w:val="99"/>
    <w:rsid w:val="0079581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4">
    <w:name w:val="Font Style84"/>
    <w:basedOn w:val="a0"/>
    <w:uiPriority w:val="99"/>
    <w:rsid w:val="007958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5">
    <w:name w:val="Font Style85"/>
    <w:basedOn w:val="a0"/>
    <w:uiPriority w:val="99"/>
    <w:rsid w:val="00795814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86">
    <w:name w:val="Font Style86"/>
    <w:basedOn w:val="a0"/>
    <w:uiPriority w:val="99"/>
    <w:rsid w:val="007958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87">
    <w:name w:val="Font Style87"/>
    <w:basedOn w:val="a0"/>
    <w:uiPriority w:val="99"/>
    <w:rsid w:val="00795814"/>
    <w:rPr>
      <w:rFonts w:ascii="Times New Roman" w:hAnsi="Times New Roman" w:cs="Times New Roman"/>
      <w:b/>
      <w:bCs/>
      <w:i/>
      <w:iCs/>
      <w:smallCaps/>
      <w:sz w:val="8"/>
      <w:szCs w:val="8"/>
    </w:rPr>
  </w:style>
  <w:style w:type="character" w:customStyle="1" w:styleId="FontStyle88">
    <w:name w:val="Font Style88"/>
    <w:basedOn w:val="a0"/>
    <w:uiPriority w:val="99"/>
    <w:rsid w:val="0079581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9">
    <w:name w:val="Font Style89"/>
    <w:basedOn w:val="a0"/>
    <w:uiPriority w:val="99"/>
    <w:rsid w:val="00795814"/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795814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"/>
    <w:uiPriority w:val="99"/>
    <w:rsid w:val="00F43633"/>
    <w:pPr>
      <w:widowControl w:val="0"/>
      <w:autoSpaceDE w:val="0"/>
      <w:autoSpaceDN w:val="0"/>
      <w:adjustRightInd w:val="0"/>
      <w:spacing w:after="0" w:line="370" w:lineRule="exact"/>
      <w:ind w:hanging="562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633"/>
    <w:pPr>
      <w:widowControl w:val="0"/>
      <w:autoSpaceDE w:val="0"/>
      <w:autoSpaceDN w:val="0"/>
      <w:adjustRightInd w:val="0"/>
      <w:spacing w:after="0" w:line="480" w:lineRule="exact"/>
      <w:ind w:hanging="571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F43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F4363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32">
    <w:name w:val="Style32"/>
    <w:basedOn w:val="a"/>
    <w:uiPriority w:val="99"/>
    <w:rsid w:val="00F43633"/>
    <w:pPr>
      <w:widowControl w:val="0"/>
      <w:autoSpaceDE w:val="0"/>
      <w:autoSpaceDN w:val="0"/>
      <w:adjustRightInd w:val="0"/>
      <w:spacing w:after="0" w:line="274" w:lineRule="exact"/>
      <w:ind w:firstLine="403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833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B8337D"/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3E2E4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A4A5-3E42-4233-8B90-D4EFA821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 1</dc:creator>
  <cp:keywords/>
  <dc:description/>
  <cp:lastModifiedBy>Admin</cp:lastModifiedBy>
  <cp:revision>3</cp:revision>
  <cp:lastPrinted>2017-10-05T07:51:00Z</cp:lastPrinted>
  <dcterms:created xsi:type="dcterms:W3CDTF">2019-04-02T05:44:00Z</dcterms:created>
  <dcterms:modified xsi:type="dcterms:W3CDTF">2020-01-23T13:55:00Z</dcterms:modified>
</cp:coreProperties>
</file>